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7586" w14:textId="77777777" w:rsidR="004E1A61" w:rsidRPr="004E1A61" w:rsidRDefault="004E1A61" w:rsidP="001015A3">
      <w:pPr>
        <w:ind w:left="567"/>
        <w:jc w:val="center"/>
        <w:rPr>
          <w:rFonts w:cs="Arial"/>
          <w:b/>
          <w:sz w:val="21"/>
          <w:szCs w:val="21"/>
        </w:rPr>
      </w:pPr>
      <w:r w:rsidRPr="004E1A61">
        <w:rPr>
          <w:rFonts w:cs="Arial"/>
          <w:b/>
          <w:sz w:val="21"/>
          <w:szCs w:val="21"/>
        </w:rPr>
        <w:t>Solicitud de Evaluación de Proyec</w:t>
      </w:r>
      <w:r w:rsidRPr="002E3414">
        <w:rPr>
          <w:rFonts w:cs="Arial"/>
          <w:b/>
          <w:color w:val="000000" w:themeColor="text1"/>
          <w:sz w:val="21"/>
          <w:szCs w:val="21"/>
        </w:rPr>
        <w:t>to</w:t>
      </w:r>
      <w:r w:rsidR="000318B0" w:rsidRPr="002E3414">
        <w:rPr>
          <w:rFonts w:cs="Arial"/>
          <w:b/>
          <w:color w:val="000000" w:themeColor="text1"/>
          <w:sz w:val="21"/>
          <w:szCs w:val="21"/>
        </w:rPr>
        <w:t>/Trabajo de investigación</w:t>
      </w:r>
    </w:p>
    <w:p w14:paraId="677F4B67" w14:textId="77777777"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14:paraId="197C9153" w14:textId="77777777" w:rsidR="004E1A61" w:rsidRPr="004E1A61" w:rsidRDefault="004E1A61" w:rsidP="001015A3">
      <w:pPr>
        <w:ind w:left="567"/>
        <w:rPr>
          <w:rFonts w:cs="Arial"/>
          <w:sz w:val="21"/>
          <w:szCs w:val="21"/>
        </w:rPr>
      </w:pPr>
    </w:p>
    <w:p w14:paraId="5ADFEE00" w14:textId="77777777" w:rsidR="00CF4AF0" w:rsidRPr="004E1A61" w:rsidRDefault="007E0B2C" w:rsidP="002D13E8">
      <w:pPr>
        <w:ind w:left="567"/>
        <w:jc w:val="right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3FB76E" wp14:editId="476CCCAE">
                <wp:simplePos x="0" y="0"/>
                <wp:positionH relativeFrom="column">
                  <wp:posOffset>4937125</wp:posOffset>
                </wp:positionH>
                <wp:positionV relativeFrom="paragraph">
                  <wp:posOffset>67310</wp:posOffset>
                </wp:positionV>
                <wp:extent cx="1257300" cy="228600"/>
                <wp:effectExtent l="12700" t="10160" r="6350" b="889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B9C4" w14:textId="77777777" w:rsidR="002E3414" w:rsidRDefault="002E3414" w:rsidP="004E1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FB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75pt;margin-top:5.3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" fillcolor="silver">
                <v:textbox>
                  <w:txbxContent>
                    <w:p w14:paraId="41E7B9C4" w14:textId="77777777" w:rsidR="002E3414" w:rsidRDefault="002E3414" w:rsidP="004E1A61"/>
                  </w:txbxContent>
                </v:textbox>
                <w10:wrap type="square"/>
              </v:shape>
            </w:pict>
          </mc:Fallback>
        </mc:AlternateContent>
      </w:r>
      <w:r w:rsidR="004E1A61" w:rsidRPr="004E1A61">
        <w:rPr>
          <w:rFonts w:cs="Arial"/>
          <w:sz w:val="21"/>
          <w:szCs w:val="21"/>
        </w:rPr>
        <w:t xml:space="preserve">                                                                                                          </w:t>
      </w:r>
      <w:r w:rsidR="00B857CB">
        <w:rPr>
          <w:rFonts w:cs="Arial"/>
          <w:sz w:val="21"/>
          <w:szCs w:val="21"/>
        </w:rPr>
        <w:t xml:space="preserve">                 </w:t>
      </w:r>
      <w:r w:rsidR="002D13E8">
        <w:rPr>
          <w:rFonts w:cs="Arial"/>
          <w:sz w:val="21"/>
          <w:szCs w:val="21"/>
        </w:rPr>
        <w:t xml:space="preserve">                 </w:t>
      </w:r>
      <w:r w:rsidR="004E1A61" w:rsidRPr="004E1A61">
        <w:rPr>
          <w:rFonts w:cs="Arial"/>
          <w:sz w:val="21"/>
          <w:szCs w:val="21"/>
        </w:rPr>
        <w:t>Autorización</w:t>
      </w:r>
      <w:r w:rsidR="002D13E8">
        <w:rPr>
          <w:rFonts w:cs="Arial"/>
          <w:sz w:val="21"/>
          <w:szCs w:val="21"/>
        </w:rPr>
        <w:t xml:space="preserve">              </w:t>
      </w:r>
    </w:p>
    <w:p w14:paraId="5BBA4F77" w14:textId="77777777" w:rsidR="00CF4AF0" w:rsidRPr="004E1A61" w:rsidRDefault="00CF4AF0" w:rsidP="001015A3">
      <w:pPr>
        <w:pStyle w:val="Ttulo2"/>
        <w:ind w:left="567"/>
        <w:rPr>
          <w:rFonts w:ascii="Arial" w:hAnsi="Arial" w:cs="Arial"/>
          <w:sz w:val="21"/>
          <w:szCs w:val="21"/>
        </w:rPr>
      </w:pPr>
    </w:p>
    <w:p w14:paraId="15875D6D" w14:textId="77777777" w:rsidR="00CF4AF0" w:rsidRDefault="00CF4AF0" w:rsidP="006F2D81">
      <w:pPr>
        <w:pStyle w:val="Sangradetextonormal"/>
        <w:spacing w:line="276" w:lineRule="auto"/>
        <w:ind w:left="567" w:firstLine="0"/>
        <w:rPr>
          <w:rFonts w:ascii="Arial" w:hAnsi="Arial" w:cs="Arial"/>
          <w:sz w:val="21"/>
          <w:szCs w:val="21"/>
        </w:rPr>
      </w:pPr>
      <w:r w:rsidRPr="004E1A61">
        <w:rPr>
          <w:rFonts w:ascii="Arial" w:hAnsi="Arial" w:cs="Arial"/>
          <w:sz w:val="21"/>
          <w:szCs w:val="21"/>
        </w:rPr>
        <w:t xml:space="preserve">De acuerdo con los Artículos 2 y 5 del Reglamento del Comité de </w:t>
      </w:r>
      <w:r w:rsidR="00597EDA">
        <w:rPr>
          <w:rFonts w:ascii="Arial" w:hAnsi="Arial" w:cs="Arial"/>
          <w:sz w:val="21"/>
          <w:szCs w:val="21"/>
        </w:rPr>
        <w:t>É</w:t>
      </w:r>
      <w:r w:rsidRPr="004E1A61">
        <w:rPr>
          <w:rFonts w:ascii="Arial" w:hAnsi="Arial" w:cs="Arial"/>
          <w:sz w:val="21"/>
          <w:szCs w:val="21"/>
        </w:rPr>
        <w:t xml:space="preserve">tica de la Universidad San Pablo CEU, los investigadores que soliciten la evaluación de este Comité deberán presentar en la Secretaría </w:t>
      </w:r>
      <w:proofErr w:type="gramStart"/>
      <w:r w:rsidRPr="004E1A61">
        <w:rPr>
          <w:rFonts w:ascii="Arial" w:hAnsi="Arial" w:cs="Arial"/>
          <w:sz w:val="21"/>
          <w:szCs w:val="21"/>
        </w:rPr>
        <w:t>del mismo</w:t>
      </w:r>
      <w:proofErr w:type="gramEnd"/>
      <w:r w:rsidRPr="004E1A61">
        <w:rPr>
          <w:rFonts w:ascii="Arial" w:hAnsi="Arial" w:cs="Arial"/>
          <w:sz w:val="21"/>
          <w:szCs w:val="21"/>
        </w:rPr>
        <w:t xml:space="preserve"> este impreso debidamente cumplimentado, junto con la documentación solicitada.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2873" w:rsidRPr="00FC7614" w14:paraId="66CAC961" w14:textId="77777777">
        <w:trPr>
          <w:cantSplit/>
          <w:trHeight w:val="351"/>
        </w:trPr>
        <w:tc>
          <w:tcPr>
            <w:tcW w:w="9288" w:type="dxa"/>
            <w:vAlign w:val="center"/>
          </w:tcPr>
          <w:p w14:paraId="0517E63C" w14:textId="77777777" w:rsidR="008B0245" w:rsidRPr="008B0245" w:rsidRDefault="00A82873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C7614">
              <w:rPr>
                <w:rFonts w:ascii="Arial" w:hAnsi="Arial" w:cs="Arial"/>
                <w:sz w:val="21"/>
                <w:szCs w:val="21"/>
              </w:rPr>
              <w:t>Título del proyecto</w:t>
            </w:r>
            <w:r w:rsidR="000318B0">
              <w:rPr>
                <w:rFonts w:ascii="Arial" w:hAnsi="Arial" w:cs="Arial"/>
                <w:sz w:val="21"/>
                <w:szCs w:val="21"/>
              </w:rPr>
              <w:t>/</w:t>
            </w:r>
            <w:r w:rsidR="000318B0" w:rsidRPr="002E3414">
              <w:rPr>
                <w:rFonts w:ascii="Arial" w:hAnsi="Arial" w:cs="Arial"/>
                <w:color w:val="000000" w:themeColor="text1"/>
                <w:sz w:val="21"/>
                <w:szCs w:val="21"/>
              </w:rPr>
              <w:t>Trabajo de investigación</w:t>
            </w:r>
            <w:r w:rsidRPr="002E341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</w:p>
          <w:p w14:paraId="00E831CA" w14:textId="77777777" w:rsidR="006F2D81" w:rsidRPr="00FC7614" w:rsidRDefault="006F2D81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C9C7485" w14:textId="77777777" w:rsidR="00CF4AF0" w:rsidRPr="002E3414" w:rsidRDefault="00CF4AF0" w:rsidP="001015A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color w:val="000000" w:themeColor="text1"/>
          <w:sz w:val="21"/>
          <w:szCs w:val="21"/>
        </w:rPr>
      </w:pPr>
      <w:r w:rsidRPr="004E1A61">
        <w:rPr>
          <w:rFonts w:ascii="Arial" w:hAnsi="Arial" w:cs="Arial"/>
          <w:sz w:val="21"/>
          <w:szCs w:val="21"/>
        </w:rPr>
        <w:t>Datos del Investigador</w:t>
      </w:r>
      <w:r w:rsidRPr="002E341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318B0" w:rsidRPr="002E3414">
        <w:rPr>
          <w:rFonts w:ascii="Arial" w:hAnsi="Arial" w:cs="Arial"/>
          <w:color w:val="000000" w:themeColor="text1"/>
          <w:sz w:val="21"/>
          <w:szCs w:val="21"/>
        </w:rPr>
        <w:t>Responsable</w:t>
      </w:r>
    </w:p>
    <w:p w14:paraId="692ECEEE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Nombre y Apellidos:</w:t>
      </w:r>
      <w:r w:rsidR="004E1A61">
        <w:rPr>
          <w:rFonts w:eastAsia="Times New Roman" w:cs="Arial"/>
          <w:kern w:val="1"/>
          <w:sz w:val="21"/>
          <w:szCs w:val="21"/>
        </w:rPr>
        <w:t xml:space="preserve"> </w:t>
      </w:r>
    </w:p>
    <w:p w14:paraId="43C57EA4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Departamento: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D4A3C" w:rsidRPr="003D325F">
        <w:rPr>
          <w:rFonts w:eastAsia="Times New Roman" w:cs="Arial"/>
          <w:i/>
          <w:kern w:val="1"/>
          <w:sz w:val="21"/>
          <w:szCs w:val="21"/>
        </w:rPr>
        <w:instrText xml:space="preserve"> FORMTEXT </w:instrText>
      </w:r>
      <w:r w:rsidR="000A65DB" w:rsidRPr="003D325F">
        <w:rPr>
          <w:rFonts w:eastAsia="Times New Roman" w:cs="Arial"/>
          <w:i/>
          <w:kern w:val="1"/>
          <w:sz w:val="21"/>
          <w:szCs w:val="21"/>
        </w:rPr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separate"/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end"/>
      </w:r>
      <w:bookmarkEnd w:id="0"/>
    </w:p>
    <w:p w14:paraId="0A982EED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Dirección: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1"/>
    </w:p>
    <w:p w14:paraId="0B4CE94E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Teléfono: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2"/>
    </w:p>
    <w:p w14:paraId="209F1973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Fax: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3"/>
    </w:p>
    <w:p w14:paraId="12A00887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Correo electrónico: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4"/>
    </w:p>
    <w:p w14:paraId="2073DBEA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Firma</w:t>
      </w:r>
    </w:p>
    <w:p w14:paraId="17C874AE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14:paraId="0030F46E" w14:textId="77777777"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14:paraId="711DE2CB" w14:textId="77777777" w:rsidR="00CF4AF0" w:rsidRPr="004E1A61" w:rsidRDefault="00C763D2" w:rsidP="00C76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  <w:r>
        <w:rPr>
          <w:rFonts w:eastAsia="Times New Roman" w:cs="Arial"/>
          <w:kern w:val="1"/>
          <w:sz w:val="21"/>
          <w:szCs w:val="21"/>
        </w:rPr>
        <w:t xml:space="preserve">                                                                                    </w:t>
      </w:r>
      <w:r w:rsidR="00CF4AF0" w:rsidRPr="004E1A61">
        <w:rPr>
          <w:rFonts w:eastAsia="Times New Roman" w:cs="Arial"/>
          <w:kern w:val="1"/>
          <w:sz w:val="21"/>
          <w:szCs w:val="21"/>
        </w:rPr>
        <w:t xml:space="preserve">Madrid, a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5"/>
      <w:r w:rsidR="00CF4AF0" w:rsidRPr="004E1A61">
        <w:rPr>
          <w:rFonts w:eastAsia="Times New Roman" w:cs="Arial"/>
          <w:kern w:val="1"/>
          <w:sz w:val="21"/>
          <w:szCs w:val="21"/>
        </w:rPr>
        <w:t xml:space="preserve"> de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6"/>
      <w:r w:rsidR="00CF4AF0" w:rsidRPr="004E1A61">
        <w:rPr>
          <w:rFonts w:eastAsia="Times New Roman" w:cs="Arial"/>
          <w:kern w:val="1"/>
          <w:sz w:val="21"/>
          <w:szCs w:val="21"/>
        </w:rPr>
        <w:t xml:space="preserve"> de  20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6308A" w:rsidRPr="007F5305" w14:paraId="6DE03857" w14:textId="77777777" w:rsidTr="0006106D">
        <w:trPr>
          <w:trHeight w:val="2840"/>
        </w:trPr>
        <w:tc>
          <w:tcPr>
            <w:tcW w:w="9288" w:type="dxa"/>
          </w:tcPr>
          <w:p w14:paraId="229286DA" w14:textId="77777777" w:rsidR="006F2D81" w:rsidRPr="007F5305" w:rsidRDefault="006F2D81" w:rsidP="001015A3">
            <w:pPr>
              <w:rPr>
                <w:rFonts w:cs="Arial"/>
                <w:b/>
                <w:sz w:val="21"/>
                <w:szCs w:val="21"/>
              </w:rPr>
            </w:pPr>
          </w:p>
          <w:p w14:paraId="6A4C19DB" w14:textId="77777777" w:rsidR="0076308A" w:rsidRPr="007F5305" w:rsidRDefault="0076308A" w:rsidP="001015A3">
            <w:pPr>
              <w:rPr>
                <w:rFonts w:cs="Arial"/>
                <w:b/>
                <w:sz w:val="21"/>
                <w:szCs w:val="21"/>
              </w:rPr>
            </w:pPr>
            <w:r w:rsidRPr="007F5305">
              <w:rPr>
                <w:rFonts w:cs="Arial"/>
                <w:b/>
                <w:sz w:val="21"/>
                <w:szCs w:val="21"/>
              </w:rPr>
              <w:t xml:space="preserve">Finalidad del certificado: </w:t>
            </w: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A36678" w:rsidRPr="007F5305" w14:paraId="19CAFEA6" w14:textId="77777777" w:rsidTr="00512658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488DD66" w14:textId="77777777" w:rsidR="00A36678" w:rsidRPr="007F5305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F5305">
                    <w:rPr>
                      <w:rFonts w:cs="Arial"/>
                      <w:sz w:val="21"/>
                      <w:szCs w:val="21"/>
                    </w:rPr>
                    <w:t>P</w:t>
                  </w:r>
                  <w:r>
                    <w:rPr>
                      <w:rFonts w:cs="Arial"/>
                      <w:sz w:val="21"/>
                      <w:szCs w:val="21"/>
                    </w:rPr>
                    <w:t xml:space="preserve">royecto con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14:paraId="11A248AE" w14:textId="77777777" w:rsidR="00A36678" w:rsidRPr="00512658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1B97EC11" w14:textId="77777777" w:rsidR="00A36678" w:rsidRPr="00A36678" w:rsidRDefault="00A36678" w:rsidP="00A36678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A36678" w:rsidRPr="007F5305" w14:paraId="06DD2DFC" w14:textId="77777777" w:rsidTr="00512658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E47FFC6" w14:textId="77777777" w:rsidR="00A36678" w:rsidRPr="007F5305" w:rsidRDefault="00A36678" w:rsidP="00A36678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F5305">
                    <w:rPr>
                      <w:rFonts w:cs="Arial"/>
                      <w:sz w:val="21"/>
                      <w:szCs w:val="21"/>
                    </w:rPr>
                    <w:t>P</w:t>
                  </w:r>
                  <w:r>
                    <w:rPr>
                      <w:rFonts w:cs="Arial"/>
                      <w:sz w:val="21"/>
                      <w:szCs w:val="21"/>
                    </w:rPr>
                    <w:t xml:space="preserve">royecto sin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14:paraId="1B2C203B" w14:textId="77777777" w:rsidR="00A36678" w:rsidRPr="00512658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6E39D903" w14:textId="77777777" w:rsidR="00A36678" w:rsidRPr="00F71B5E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"/>
                <w:szCs w:val="21"/>
              </w:rPr>
            </w:pPr>
          </w:p>
          <w:p w14:paraId="3C473855" w14:textId="77777777" w:rsidR="00A36678" w:rsidRPr="00A36678" w:rsidRDefault="00A36678" w:rsidP="00A36678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</w:p>
          <w:tbl>
            <w:tblPr>
              <w:tblStyle w:val="Tablaconcuadrcula"/>
              <w:tblW w:w="8788" w:type="dxa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  <w:gridCol w:w="5528"/>
            </w:tblGrid>
            <w:tr w:rsidR="00872915" w:rsidRPr="007F5305" w14:paraId="6BEB55A8" w14:textId="77777777" w:rsidTr="00872915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348F29E" w14:textId="77777777" w:rsidR="00872915" w:rsidRPr="007F530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Docencia:</w:t>
                  </w:r>
                </w:p>
              </w:tc>
              <w:tc>
                <w:tcPr>
                  <w:tcW w:w="7633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09053CA" w14:textId="77777777" w:rsidR="00872915" w:rsidRPr="002E3414" w:rsidRDefault="00872915" w:rsidP="000B559E">
                  <w:pPr>
                    <w:jc w:val="both"/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2E3414"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  <w:t xml:space="preserve">Apellidos y nombre del alumno: </w:t>
                  </w:r>
                  <w:r w:rsidR="00543F0A" w:rsidRPr="002E3414"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872915" w:rsidRPr="007F5305" w14:paraId="67499A57" w14:textId="77777777" w:rsidTr="00872915">
              <w:trPr>
                <w:gridAfter w:val="1"/>
                <w:wAfter w:w="5528" w:type="dxa"/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E41EFD0" w14:textId="77777777" w:rsidR="0087291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299DA0E" w14:textId="77777777" w:rsidR="0087291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Grado</w:t>
                  </w:r>
                </w:p>
              </w:tc>
              <w:tc>
                <w:tcPr>
                  <w:tcW w:w="290" w:type="dxa"/>
                  <w:vAlign w:val="center"/>
                </w:tcPr>
                <w:p w14:paraId="634EF63E" w14:textId="77777777" w:rsidR="00872915" w:rsidRPr="00512658" w:rsidRDefault="00872915" w:rsidP="000318B0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0DB2E914" w14:textId="77777777" w:rsidR="00A36678" w:rsidRPr="00A36678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512658" w:rsidRPr="007F5305" w14:paraId="2311D999" w14:textId="77777777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3A46634" w14:textId="77777777" w:rsidR="00512658" w:rsidRPr="007F5305" w:rsidRDefault="0051265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4F1ACBC" w14:textId="77777777" w:rsidR="00512658" w:rsidRPr="007F5305" w:rsidRDefault="0051265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Máster</w:t>
                  </w:r>
                </w:p>
              </w:tc>
              <w:tc>
                <w:tcPr>
                  <w:tcW w:w="290" w:type="dxa"/>
                  <w:vAlign w:val="center"/>
                </w:tcPr>
                <w:p w14:paraId="767C8BF3" w14:textId="77777777" w:rsidR="00512658" w:rsidRPr="00512658" w:rsidRDefault="0051265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7ED580D8" w14:textId="77777777" w:rsidR="00A36678" w:rsidRPr="00A36678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A36678" w:rsidRPr="007F5305" w14:paraId="577FB302" w14:textId="77777777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FBCDC7F" w14:textId="77777777" w:rsidR="00A36678" w:rsidRPr="007F5305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6B63E20E" w14:textId="77777777" w:rsidR="00A36678" w:rsidRPr="007F5305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F5305">
                    <w:rPr>
                      <w:rFonts w:cs="Arial"/>
                      <w:sz w:val="21"/>
                      <w:szCs w:val="21"/>
                    </w:rPr>
                    <w:t>Doctorado</w:t>
                  </w:r>
                </w:p>
              </w:tc>
              <w:tc>
                <w:tcPr>
                  <w:tcW w:w="290" w:type="dxa"/>
                  <w:vAlign w:val="center"/>
                </w:tcPr>
                <w:p w14:paraId="71E41ED5" w14:textId="77777777" w:rsidR="00A36678" w:rsidRPr="00512658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590347A4" w14:textId="77777777" w:rsidR="0076308A" w:rsidRPr="007F5305" w:rsidRDefault="0076308A" w:rsidP="00512658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1"/>
                <w:szCs w:val="21"/>
              </w:rPr>
            </w:pPr>
          </w:p>
        </w:tc>
      </w:tr>
    </w:tbl>
    <w:p w14:paraId="4DDE52AC" w14:textId="77777777"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14:paraId="65166E11" w14:textId="77777777"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14:paraId="28897D5C" w14:textId="77777777" w:rsidR="00CF4AF0" w:rsidRPr="004E1A61" w:rsidRDefault="00CF4AF0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/>
        <w:ind w:left="567"/>
        <w:rPr>
          <w:rFonts w:ascii="Arial" w:eastAsia="Times" w:hAnsi="Arial" w:cs="Arial"/>
          <w:kern w:val="0"/>
          <w:sz w:val="21"/>
          <w:szCs w:val="21"/>
        </w:rPr>
      </w:pPr>
      <w:r w:rsidRPr="004E1A61">
        <w:rPr>
          <w:rFonts w:ascii="Arial" w:eastAsia="Times" w:hAnsi="Arial" w:cs="Arial"/>
          <w:kern w:val="0"/>
          <w:sz w:val="21"/>
          <w:szCs w:val="21"/>
        </w:rPr>
        <w:t>Indicar si la propuesta contempla alguno de los siguientes aspectos</w:t>
      </w:r>
    </w:p>
    <w:p w14:paraId="3D9AFD93" w14:textId="77777777"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14:paraId="7DFED15B" w14:textId="5F9299C9" w:rsidR="00CF4AF0" w:rsidRPr="004E1A61" w:rsidRDefault="00CF4AF0" w:rsidP="0014683A">
      <w:pPr>
        <w:tabs>
          <w:tab w:val="left" w:pos="993"/>
          <w:tab w:val="left" w:pos="7797"/>
        </w:tabs>
        <w:spacing w:after="120"/>
        <w:ind w:left="993" w:hanging="426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A.- </w:t>
      </w:r>
      <w:r w:rsidR="004E1A61">
        <w:rPr>
          <w:rFonts w:cs="Arial"/>
          <w:sz w:val="21"/>
          <w:szCs w:val="21"/>
        </w:rPr>
        <w:tab/>
      </w:r>
      <w:r w:rsidRPr="004E1A61">
        <w:rPr>
          <w:rFonts w:cs="Arial"/>
          <w:i/>
          <w:sz w:val="21"/>
          <w:szCs w:val="21"/>
          <w:u w:val="single"/>
        </w:rPr>
        <w:t>Investigación experimental con seres humanos</w:t>
      </w:r>
      <w:r w:rsidRPr="00C054DB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="00A06CC2" w:rsidRPr="003D325F">
        <w:rPr>
          <w:rFonts w:cs="Arial"/>
          <w:sz w:val="21"/>
          <w:szCs w:val="21"/>
        </w:rPr>
        <w:t>SI</w:t>
      </w:r>
      <w:r w:rsidRPr="004E1A61">
        <w:rPr>
          <w:rFonts w:cs="Arial"/>
          <w:sz w:val="21"/>
          <w:szCs w:val="21"/>
        </w:rPr>
        <w:tab/>
      </w:r>
      <w:r w:rsidR="003D325F" w:rsidRPr="003D325F">
        <w:rPr>
          <w:rFonts w:cs="Arial"/>
          <w:sz w:val="21"/>
          <w:szCs w:val="21"/>
        </w:rPr>
        <w:t>NO</w:t>
      </w:r>
    </w:p>
    <w:p w14:paraId="33B291E9" w14:textId="77777777" w:rsidR="00CF4AF0" w:rsidRPr="002201CF" w:rsidRDefault="0014683A" w:rsidP="002201CF">
      <w:pPr>
        <w:pStyle w:val="Textodebloque"/>
        <w:tabs>
          <w:tab w:val="left" w:pos="993"/>
        </w:tabs>
        <w:ind w:left="993" w:right="1417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494693D" w14:textId="77777777" w:rsidR="00CF4AF0" w:rsidRPr="004E1A61" w:rsidRDefault="00CF4AF0" w:rsidP="0014683A">
      <w:pPr>
        <w:tabs>
          <w:tab w:val="left" w:pos="993"/>
        </w:tabs>
        <w:ind w:left="993" w:hanging="426"/>
        <w:rPr>
          <w:rFonts w:cs="Arial"/>
          <w:i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B.- </w:t>
      </w:r>
      <w:r w:rsidR="004E1A61">
        <w:rPr>
          <w:rFonts w:cs="Arial"/>
          <w:sz w:val="21"/>
          <w:szCs w:val="21"/>
        </w:rPr>
        <w:tab/>
      </w:r>
      <w:r w:rsidRPr="004E1A61">
        <w:rPr>
          <w:rFonts w:cs="Arial"/>
          <w:i/>
          <w:sz w:val="21"/>
          <w:szCs w:val="21"/>
          <w:u w:val="single"/>
        </w:rPr>
        <w:t>Utilización de</w:t>
      </w:r>
      <w:r w:rsidR="00925AAA">
        <w:rPr>
          <w:rFonts w:cs="Arial"/>
          <w:i/>
          <w:sz w:val="21"/>
          <w:szCs w:val="21"/>
          <w:u w:val="single"/>
        </w:rPr>
        <w:t>:</w:t>
      </w:r>
      <w:r w:rsidRPr="004E1A61">
        <w:rPr>
          <w:rFonts w:cs="Arial"/>
          <w:i/>
          <w:sz w:val="21"/>
          <w:szCs w:val="21"/>
          <w:u w:val="single"/>
        </w:rPr>
        <w:t xml:space="preserve"> tejidos humanos</w:t>
      </w:r>
      <w:r w:rsidR="00925AAA">
        <w:rPr>
          <w:rFonts w:cs="Arial"/>
          <w:i/>
          <w:sz w:val="21"/>
          <w:szCs w:val="21"/>
          <w:u w:val="single"/>
        </w:rPr>
        <w:t>,</w:t>
      </w:r>
      <w:r w:rsidRPr="004E1A61">
        <w:rPr>
          <w:rFonts w:cs="Arial"/>
          <w:i/>
          <w:sz w:val="21"/>
          <w:szCs w:val="21"/>
          <w:u w:val="single"/>
        </w:rPr>
        <w:t xml:space="preserve"> </w:t>
      </w:r>
      <w:r w:rsidR="00925AAA">
        <w:rPr>
          <w:rFonts w:cs="Arial"/>
          <w:i/>
          <w:sz w:val="21"/>
          <w:szCs w:val="21"/>
          <w:u w:val="single"/>
        </w:rPr>
        <w:t>muestras biológicas</w:t>
      </w:r>
      <w:r w:rsidRPr="004E1A61">
        <w:rPr>
          <w:rFonts w:cs="Arial"/>
          <w:i/>
          <w:sz w:val="21"/>
          <w:szCs w:val="21"/>
          <w:u w:val="single"/>
        </w:rPr>
        <w:t>, tejidos</w:t>
      </w:r>
      <w:r w:rsidRPr="004E1A61">
        <w:rPr>
          <w:rFonts w:cs="Arial"/>
          <w:i/>
          <w:sz w:val="21"/>
          <w:szCs w:val="21"/>
        </w:rPr>
        <w:tab/>
      </w:r>
      <w:r w:rsidRPr="004E1A61">
        <w:rPr>
          <w:rFonts w:cs="Arial"/>
          <w:i/>
          <w:sz w:val="21"/>
          <w:szCs w:val="21"/>
        </w:rPr>
        <w:tab/>
      </w:r>
      <w:r w:rsidR="0014683A">
        <w:rPr>
          <w:rFonts w:cs="Arial"/>
          <w:i/>
          <w:sz w:val="21"/>
          <w:szCs w:val="21"/>
        </w:rPr>
        <w:tab/>
      </w:r>
      <w:r w:rsidRPr="003D325F">
        <w:rPr>
          <w:rFonts w:cs="Arial"/>
          <w:sz w:val="21"/>
          <w:szCs w:val="21"/>
        </w:rPr>
        <w:t>SI</w:t>
      </w:r>
      <w:r w:rsidRPr="003D325F">
        <w:rPr>
          <w:rFonts w:cs="Arial"/>
          <w:sz w:val="21"/>
          <w:szCs w:val="21"/>
        </w:rPr>
        <w:tab/>
        <w:t>NO</w:t>
      </w:r>
    </w:p>
    <w:p w14:paraId="2C9641F2" w14:textId="77777777" w:rsidR="00CF4AF0" w:rsidRPr="00C054DB" w:rsidRDefault="00CF4AF0" w:rsidP="0014683A">
      <w:pPr>
        <w:tabs>
          <w:tab w:val="left" w:pos="993"/>
        </w:tabs>
        <w:spacing w:after="120"/>
        <w:ind w:left="993"/>
        <w:rPr>
          <w:rFonts w:cs="Arial"/>
          <w:sz w:val="21"/>
          <w:szCs w:val="21"/>
          <w:u w:val="single"/>
        </w:rPr>
      </w:pPr>
      <w:r w:rsidRPr="004E1A61">
        <w:rPr>
          <w:rFonts w:cs="Arial"/>
          <w:i/>
          <w:sz w:val="21"/>
          <w:szCs w:val="21"/>
          <w:u w:val="single"/>
        </w:rPr>
        <w:t>embrionarios o fetale</w:t>
      </w:r>
      <w:r w:rsidR="00C054DB">
        <w:rPr>
          <w:rFonts w:cs="Arial"/>
          <w:i/>
          <w:sz w:val="21"/>
          <w:szCs w:val="21"/>
          <w:u w:val="single"/>
        </w:rPr>
        <w:t>s</w:t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</w:p>
    <w:p w14:paraId="1B6CB343" w14:textId="77777777" w:rsidR="00CF4AF0" w:rsidRPr="004E1A61" w:rsidRDefault="00CF4AF0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</w:p>
    <w:p w14:paraId="3425DCB8" w14:textId="77777777" w:rsidR="008B0245" w:rsidRDefault="008B0245" w:rsidP="00A934C0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</w:p>
    <w:p w14:paraId="2B914E58" w14:textId="77777777" w:rsidR="00A934C0" w:rsidRPr="004E1A61" w:rsidRDefault="00CF4AF0" w:rsidP="00A934C0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lastRenderedPageBreak/>
        <w:t xml:space="preserve">C.- </w:t>
      </w:r>
      <w:r w:rsidR="00C054DB">
        <w:rPr>
          <w:rFonts w:cs="Arial"/>
          <w:sz w:val="21"/>
          <w:szCs w:val="21"/>
        </w:rPr>
        <w:tab/>
      </w:r>
      <w:r w:rsidRPr="00C054DB">
        <w:rPr>
          <w:rFonts w:cs="Arial"/>
          <w:i/>
          <w:sz w:val="21"/>
          <w:szCs w:val="21"/>
          <w:u w:val="single"/>
        </w:rPr>
        <w:t>Utilización de</w:t>
      </w:r>
      <w:r w:rsidR="00925AAA">
        <w:rPr>
          <w:rFonts w:cs="Arial"/>
          <w:i/>
          <w:sz w:val="21"/>
          <w:szCs w:val="21"/>
          <w:u w:val="single"/>
        </w:rPr>
        <w:t>:</w:t>
      </w:r>
      <w:r w:rsidRPr="00C054DB">
        <w:rPr>
          <w:rFonts w:cs="Arial"/>
          <w:i/>
          <w:sz w:val="21"/>
          <w:szCs w:val="21"/>
          <w:u w:val="single"/>
        </w:rPr>
        <w:t xml:space="preserve"> tejidos humanos, </w:t>
      </w:r>
      <w:r w:rsidR="00A934C0">
        <w:rPr>
          <w:rFonts w:cs="Arial"/>
          <w:i/>
          <w:sz w:val="21"/>
          <w:szCs w:val="21"/>
          <w:u w:val="single"/>
        </w:rPr>
        <w:t xml:space="preserve">muestras biológicas, </w:t>
      </w:r>
      <w:r w:rsidRPr="00C054DB">
        <w:rPr>
          <w:rFonts w:cs="Arial"/>
          <w:i/>
          <w:sz w:val="21"/>
          <w:szCs w:val="21"/>
          <w:u w:val="single"/>
        </w:rPr>
        <w:t xml:space="preserve">tejidos embrionarios o </w:t>
      </w:r>
      <w:r w:rsidR="00A934C0" w:rsidRPr="00A934C0">
        <w:rPr>
          <w:rFonts w:cs="Arial"/>
          <w:i/>
          <w:sz w:val="21"/>
          <w:szCs w:val="21"/>
        </w:rPr>
        <w:tab/>
      </w:r>
      <w:r w:rsidR="00A934C0" w:rsidRPr="004E1A61">
        <w:rPr>
          <w:rFonts w:cs="Arial"/>
          <w:sz w:val="21"/>
          <w:szCs w:val="21"/>
        </w:rPr>
        <w:t>SI</w:t>
      </w:r>
      <w:r w:rsidR="00A934C0" w:rsidRPr="004E1A61">
        <w:rPr>
          <w:rFonts w:cs="Arial"/>
          <w:sz w:val="21"/>
          <w:szCs w:val="21"/>
        </w:rPr>
        <w:tab/>
        <w:t>NO</w:t>
      </w:r>
    </w:p>
    <w:p w14:paraId="00775519" w14:textId="77777777" w:rsidR="00CF4AF0" w:rsidRPr="00C054DB" w:rsidRDefault="00CF4AF0" w:rsidP="00A934C0">
      <w:pPr>
        <w:tabs>
          <w:tab w:val="left" w:pos="993"/>
        </w:tabs>
        <w:ind w:left="993"/>
        <w:rPr>
          <w:rFonts w:cs="Arial"/>
          <w:i/>
          <w:sz w:val="21"/>
          <w:szCs w:val="21"/>
          <w:u w:val="single"/>
        </w:rPr>
      </w:pPr>
      <w:r w:rsidRPr="00C054DB">
        <w:rPr>
          <w:rFonts w:cs="Arial"/>
          <w:i/>
          <w:sz w:val="21"/>
          <w:szCs w:val="21"/>
          <w:u w:val="single"/>
        </w:rPr>
        <w:t xml:space="preserve">fetales </w:t>
      </w:r>
      <w:r w:rsidRPr="00F00451">
        <w:rPr>
          <w:rFonts w:cs="Arial"/>
          <w:b/>
          <w:i/>
          <w:sz w:val="21"/>
          <w:szCs w:val="21"/>
          <w:u w:val="single"/>
        </w:rPr>
        <w:t>procedentes</w:t>
      </w:r>
      <w:r w:rsidR="00A934C0" w:rsidRPr="00F00451">
        <w:rPr>
          <w:rFonts w:cs="Arial"/>
          <w:b/>
          <w:i/>
          <w:sz w:val="21"/>
          <w:szCs w:val="21"/>
          <w:u w:val="single"/>
        </w:rPr>
        <w:t xml:space="preserve"> </w:t>
      </w:r>
      <w:r w:rsidRPr="00F00451">
        <w:rPr>
          <w:rFonts w:cs="Arial"/>
          <w:b/>
          <w:i/>
          <w:sz w:val="21"/>
          <w:szCs w:val="21"/>
          <w:u w:val="single"/>
        </w:rPr>
        <w:t>de bancos de muestras o tejidos</w:t>
      </w:r>
      <w:r w:rsidR="00F00451">
        <w:rPr>
          <w:rFonts w:cs="Arial"/>
          <w:b/>
          <w:i/>
          <w:sz w:val="21"/>
          <w:szCs w:val="21"/>
          <w:u w:val="single"/>
        </w:rPr>
        <w:t>.</w:t>
      </w:r>
    </w:p>
    <w:p w14:paraId="7D084C5C" w14:textId="77777777" w:rsidR="002201CF" w:rsidRDefault="002201CF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</w:p>
    <w:p w14:paraId="4266730A" w14:textId="77777777" w:rsidR="00CF4AF0" w:rsidRPr="004E1A61" w:rsidRDefault="00CF4AF0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D.- </w:t>
      </w:r>
      <w:r w:rsidR="00C054DB">
        <w:rPr>
          <w:rFonts w:cs="Arial"/>
          <w:sz w:val="21"/>
          <w:szCs w:val="21"/>
        </w:rPr>
        <w:tab/>
      </w:r>
      <w:r w:rsidRPr="00C054DB">
        <w:rPr>
          <w:rFonts w:cs="Arial"/>
          <w:i/>
          <w:sz w:val="21"/>
          <w:szCs w:val="21"/>
          <w:u w:val="single"/>
        </w:rPr>
        <w:t>Investigación observacional con seres humanos o uso de datos</w:t>
      </w:r>
      <w:r w:rsidRPr="004E1A61">
        <w:rPr>
          <w:rFonts w:cs="Arial"/>
          <w:i/>
          <w:sz w:val="21"/>
          <w:szCs w:val="21"/>
        </w:rPr>
        <w:t xml:space="preserve"> </w:t>
      </w:r>
      <w:r w:rsidRPr="004E1A61">
        <w:rPr>
          <w:rFonts w:cs="Arial"/>
          <w:i/>
          <w:sz w:val="21"/>
          <w:szCs w:val="21"/>
        </w:rPr>
        <w:tab/>
      </w:r>
      <w:r w:rsidRPr="004E1A61">
        <w:rPr>
          <w:rFonts w:cs="Arial"/>
          <w:i/>
          <w:sz w:val="21"/>
          <w:szCs w:val="21"/>
        </w:rPr>
        <w:tab/>
      </w:r>
      <w:r w:rsidR="00C60D3D">
        <w:rPr>
          <w:rFonts w:cs="Arial"/>
          <w:i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>SI</w:t>
      </w:r>
      <w:r w:rsidRPr="004E1A61">
        <w:rPr>
          <w:rFonts w:cs="Arial"/>
          <w:sz w:val="21"/>
          <w:szCs w:val="21"/>
        </w:rPr>
        <w:tab/>
        <w:t>NO</w:t>
      </w:r>
    </w:p>
    <w:p w14:paraId="6F58112F" w14:textId="77777777" w:rsidR="00CF4AF0" w:rsidRPr="00C054DB" w:rsidRDefault="00C054DB" w:rsidP="0014683A">
      <w:pPr>
        <w:tabs>
          <w:tab w:val="left" w:pos="993"/>
        </w:tabs>
        <w:spacing w:after="120"/>
        <w:ind w:left="993" w:hanging="426"/>
        <w:rPr>
          <w:rFonts w:cs="Arial"/>
          <w:i/>
          <w:sz w:val="21"/>
          <w:szCs w:val="21"/>
          <w:u w:val="single"/>
        </w:rPr>
      </w:pPr>
      <w:r>
        <w:rPr>
          <w:rFonts w:cs="Arial"/>
          <w:i/>
          <w:sz w:val="21"/>
          <w:szCs w:val="21"/>
        </w:rPr>
        <w:tab/>
      </w:r>
      <w:r w:rsidR="00CF4AF0" w:rsidRPr="00C054DB">
        <w:rPr>
          <w:rFonts w:cs="Arial"/>
          <w:i/>
          <w:sz w:val="21"/>
          <w:szCs w:val="21"/>
          <w:u w:val="single"/>
        </w:rPr>
        <w:t>personales</w:t>
      </w:r>
    </w:p>
    <w:p w14:paraId="20982E03" w14:textId="77777777" w:rsidR="002201CF" w:rsidRDefault="00C054DB" w:rsidP="002201CF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14:paraId="0929FF56" w14:textId="77777777" w:rsidR="002201CF" w:rsidRPr="002201CF" w:rsidRDefault="002201CF" w:rsidP="002201CF">
      <w:pPr>
        <w:pStyle w:val="Textodebloque"/>
        <w:tabs>
          <w:tab w:val="left" w:pos="993"/>
        </w:tabs>
        <w:ind w:left="993" w:right="1417" w:hanging="426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201CF">
        <w:rPr>
          <w:rFonts w:ascii="Arial" w:hAnsi="Arial" w:cs="Arial"/>
          <w:b/>
          <w:color w:val="000000" w:themeColor="text1"/>
          <w:sz w:val="21"/>
          <w:szCs w:val="21"/>
        </w:rPr>
        <w:t xml:space="preserve">Apartados A-D Si la respuesta es positiva deberá adjuntar: </w:t>
      </w:r>
    </w:p>
    <w:p w14:paraId="2B353C58" w14:textId="77777777" w:rsidR="002201CF" w:rsidRPr="002201CF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201CF">
        <w:rPr>
          <w:rFonts w:ascii="Arial" w:hAnsi="Arial" w:cs="Arial"/>
          <w:color w:val="000000" w:themeColor="text1"/>
          <w:sz w:val="21"/>
          <w:szCs w:val="21"/>
        </w:rPr>
        <w:t xml:space="preserve">Informe favorable del Comité Ético de Investigación Clínica </w:t>
      </w:r>
    </w:p>
    <w:p w14:paraId="3458B4FD" w14:textId="77777777" w:rsidR="002201CF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201CF">
        <w:rPr>
          <w:rFonts w:ascii="Arial" w:hAnsi="Arial" w:cs="Arial"/>
          <w:color w:val="000000" w:themeColor="text1"/>
          <w:sz w:val="21"/>
          <w:szCs w:val="21"/>
        </w:rPr>
        <w:t>o el documento de información al paciente y consentimiento informado</w:t>
      </w:r>
    </w:p>
    <w:p w14:paraId="4A243084" w14:textId="77777777" w:rsidR="002201CF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9767E">
        <w:rPr>
          <w:rFonts w:ascii="Arial" w:hAnsi="Arial" w:cs="Arial"/>
          <w:color w:val="000000" w:themeColor="text1"/>
          <w:sz w:val="21"/>
          <w:szCs w:val="21"/>
        </w:rPr>
        <w:t>o</w:t>
      </w:r>
      <w:r w:rsidR="0019767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>el consentimiento de la persona</w:t>
      </w:r>
      <w:r w:rsidRPr="002201CF">
        <w:rPr>
          <w:color w:val="000000" w:themeColor="text1"/>
          <w:sz w:val="21"/>
          <w:szCs w:val="21"/>
        </w:rPr>
        <w:t> 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 xml:space="preserve">responsable de la custodia de las muestras (ej; </w:t>
      </w:r>
      <w:proofErr w:type="gramStart"/>
      <w:r w:rsidRPr="002201CF">
        <w:rPr>
          <w:rFonts w:ascii="Arial" w:hAnsi="Arial" w:cs="Arial"/>
          <w:color w:val="000000" w:themeColor="text1"/>
          <w:sz w:val="21"/>
          <w:szCs w:val="21"/>
        </w:rPr>
        <w:t>Director</w:t>
      </w:r>
      <w:proofErr w:type="gramEnd"/>
      <w:r w:rsidRPr="002201CF">
        <w:rPr>
          <w:rFonts w:ascii="Arial" w:hAnsi="Arial" w:cs="Arial"/>
          <w:color w:val="000000" w:themeColor="text1"/>
          <w:sz w:val="21"/>
          <w:szCs w:val="21"/>
        </w:rPr>
        <w:t xml:space="preserve"> del Biobanco</w:t>
      </w:r>
      <w:r w:rsidR="00A22BAF">
        <w:rPr>
          <w:rFonts w:ascii="Arial" w:hAnsi="Arial" w:cs="Arial"/>
          <w:color w:val="000000" w:themeColor="text1"/>
          <w:sz w:val="21"/>
          <w:szCs w:val="21"/>
        </w:rPr>
        <w:t xml:space="preserve"> o Convenio colaboración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6966134A" w14:textId="77777777" w:rsidR="00502CE3" w:rsidRDefault="00502CE3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C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>ompromiso de confidencialidad de cada uno de los integrantes del equipo de investigación</w:t>
      </w:r>
    </w:p>
    <w:p w14:paraId="0BFEE7D6" w14:textId="77777777" w:rsidR="00745D7E" w:rsidRDefault="00745D7E" w:rsidP="00745D7E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D10AA13" w14:textId="77777777" w:rsidR="00AC77CA" w:rsidRPr="00AC77CA" w:rsidRDefault="00A22BAF" w:rsidP="00502CE3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AC77CA">
        <w:rPr>
          <w:rFonts w:ascii="Arial" w:hAnsi="Arial" w:cs="Arial"/>
          <w:b/>
          <w:color w:val="000000" w:themeColor="text1"/>
          <w:sz w:val="21"/>
          <w:szCs w:val="21"/>
        </w:rPr>
        <w:t>ADJUNTAR MEMORIA DEL ESTUDIO</w:t>
      </w:r>
      <w:r w:rsidR="00256418" w:rsidRPr="00AC77CA">
        <w:rPr>
          <w:rFonts w:ascii="Arial" w:hAnsi="Arial" w:cs="Arial"/>
          <w:b/>
          <w:color w:val="000000" w:themeColor="text1"/>
          <w:sz w:val="21"/>
          <w:szCs w:val="21"/>
        </w:rPr>
        <w:t xml:space="preserve"> A EVALUAR</w:t>
      </w:r>
      <w:r w:rsidR="00395B6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95B65" w:rsidRPr="00395B65">
        <w:rPr>
          <w:rFonts w:ascii="Arial" w:hAnsi="Arial" w:cs="Arial"/>
          <w:color w:val="000000" w:themeColor="text1"/>
          <w:sz w:val="21"/>
          <w:szCs w:val="21"/>
        </w:rPr>
        <w:t>(formato libre</w:t>
      </w:r>
      <w:r w:rsidR="00395B65">
        <w:rPr>
          <w:rFonts w:ascii="Arial" w:hAnsi="Arial" w:cs="Arial"/>
          <w:b/>
          <w:color w:val="000000" w:themeColor="text1"/>
          <w:sz w:val="21"/>
          <w:szCs w:val="21"/>
        </w:rPr>
        <w:t>)</w:t>
      </w:r>
      <w:r w:rsidR="00AC77CA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135970A0" w14:textId="77777777" w:rsidR="00502CE3" w:rsidRPr="00AC77CA" w:rsidRDefault="00AC77CA" w:rsidP="00AC77CA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AC77CA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L</w:t>
      </w:r>
      <w:r w:rsidR="00502CE3" w:rsidRPr="00AC77CA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a Memoria debe incluir</w:t>
      </w:r>
      <w:r w:rsidR="00502CE3" w:rsidRPr="00AC77CA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: </w:t>
      </w:r>
    </w:p>
    <w:p w14:paraId="694255CE" w14:textId="77777777" w:rsidR="0037408D" w:rsidRDefault="0037408D" w:rsidP="00502CE3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</w:p>
    <w:p w14:paraId="30E2BC11" w14:textId="77777777"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>1.- Titulo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del Proyecto o Trabajo de Investigación:</w:t>
      </w:r>
    </w:p>
    <w:p w14:paraId="0555B82A" w14:textId="77777777"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>2.- Objetivo/</w:t>
      </w:r>
      <w:r w:rsidR="00AC77CA" w:rsidRPr="00502CE3">
        <w:rPr>
          <w:rFonts w:ascii="Arial" w:hAnsi="Arial" w:cs="Arial"/>
          <w:color w:val="000000" w:themeColor="text1"/>
          <w:sz w:val="21"/>
          <w:szCs w:val="21"/>
        </w:rPr>
        <w:t>s:</w:t>
      </w:r>
    </w:p>
    <w:p w14:paraId="4486CA85" w14:textId="77777777" w:rsidR="00502CE3" w:rsidRP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2.1.- Beneficios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y Riesgos 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potenciales del estudio </w:t>
      </w:r>
      <w:r>
        <w:rPr>
          <w:rFonts w:ascii="Arial" w:hAnsi="Arial" w:cs="Arial"/>
          <w:color w:val="000000" w:themeColor="text1"/>
          <w:sz w:val="21"/>
          <w:szCs w:val="21"/>
        </w:rPr>
        <w:t>(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>Aplica a cualquier experiencia no deseable o involuntaria que pueda ocurrir al sujeto en el curso del estudio.</w:t>
      </w:r>
      <w:r>
        <w:rPr>
          <w:rFonts w:ascii="Arial" w:hAnsi="Arial" w:cs="Arial"/>
          <w:color w:val="000000" w:themeColor="text1"/>
          <w:sz w:val="21"/>
          <w:szCs w:val="21"/>
        </w:rPr>
        <w:t>)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14310E" w14:textId="77777777" w:rsidR="00AC77CA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BAA864E" w14:textId="77777777" w:rsid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>3.-Tipo de investigación: (Experimental u observacional. Transversal, longitudinal, etc.…)</w:t>
      </w:r>
      <w:r w:rsidR="00745D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EF3C39" w14:textId="77777777" w:rsidR="00AC77CA" w:rsidRDefault="00AC77CA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FE63809" w14:textId="77777777"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4.- Material y Métodos: </w:t>
      </w:r>
    </w:p>
    <w:p w14:paraId="6E00AF99" w14:textId="77777777" w:rsid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4.1.- Población objeto de estudio. Sujetos (rango de edad, sexo). Criterios de inclusión y exclusión de los sujetos. Tejidos, tipos de muestra biológica, cultivos celulares etc.… </w:t>
      </w:r>
    </w:p>
    <w:p w14:paraId="2B5D6403" w14:textId="77777777" w:rsidR="0037408D" w:rsidRDefault="0037408D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8D2A26E" w14:textId="77777777"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En este apartado </w:t>
      </w:r>
      <w:r>
        <w:rPr>
          <w:rFonts w:ascii="Arial" w:hAnsi="Arial" w:cs="Arial"/>
          <w:color w:val="000000" w:themeColor="text1"/>
          <w:sz w:val="21"/>
          <w:szCs w:val="21"/>
        </w:rPr>
        <w:t>aclarar: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3AE198D" w14:textId="77777777"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Si s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e realizará estudio genético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4916E38E" w14:textId="77777777"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Si s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e utilizarán los datos genéticos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0E24944F" w14:textId="77777777"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Si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e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>l trabajo se realiza</w:t>
      </w:r>
      <w:r>
        <w:rPr>
          <w:rFonts w:ascii="Arial" w:hAnsi="Arial" w:cs="Arial"/>
          <w:color w:val="000000" w:themeColor="text1"/>
          <w:sz w:val="21"/>
          <w:szCs w:val="21"/>
        </w:rPr>
        <w:t>rá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con datos </w:t>
      </w:r>
      <w:bookmarkStart w:id="7" w:name="_Hlk477526"/>
      <w:r w:rsidR="0037408D" w:rsidRPr="0037408D">
        <w:rPr>
          <w:rFonts w:ascii="Arial" w:hAnsi="Arial" w:cs="Arial"/>
          <w:color w:val="000000" w:themeColor="text1"/>
          <w:sz w:val="21"/>
          <w:szCs w:val="21"/>
          <w:u w:val="single"/>
        </w:rPr>
        <w:t>anónimos</w:t>
      </w:r>
      <w:r w:rsidR="00395B65">
        <w:rPr>
          <w:rFonts w:ascii="Arial" w:hAnsi="Arial" w:cs="Arial"/>
          <w:color w:val="000000" w:themeColor="text1"/>
          <w:sz w:val="21"/>
          <w:szCs w:val="21"/>
          <w:u w:val="single"/>
        </w:rPr>
        <w:t>:</w:t>
      </w:r>
      <w:r w:rsidR="0037408D" w:rsidRPr="00745D7E">
        <w:rPr>
          <w:rFonts w:ascii="Arial" w:hAnsi="Arial" w:cs="Arial"/>
          <w:color w:val="000000" w:themeColor="text1"/>
          <w:sz w:val="21"/>
          <w:szCs w:val="21"/>
        </w:rPr>
        <w:t xml:space="preserve"> NO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es necesario adjuntar documento de información y consentimiento informado</w:t>
      </w:r>
      <w:bookmarkEnd w:id="7"/>
      <w:r w:rsidR="00395B65">
        <w:rPr>
          <w:rFonts w:ascii="Arial" w:hAnsi="Arial" w:cs="Arial"/>
          <w:color w:val="000000" w:themeColor="text1"/>
          <w:sz w:val="21"/>
          <w:szCs w:val="21"/>
        </w:rPr>
        <w:t>.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C5A4662" w14:textId="77777777"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 xml:space="preserve">Si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e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l trabajo se </w:t>
      </w:r>
      <w:r w:rsidR="00AC77CA" w:rsidRPr="00745D7E">
        <w:rPr>
          <w:rFonts w:ascii="Arial" w:hAnsi="Arial" w:cs="Arial"/>
          <w:color w:val="000000" w:themeColor="text1"/>
          <w:sz w:val="21"/>
          <w:szCs w:val="21"/>
        </w:rPr>
        <w:t>realiza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>rá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con datos 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  <w:u w:val="single"/>
        </w:rPr>
        <w:t>debidamente anonimizados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 sin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ninguna posibilidad de reidentificación de las personas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>: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 NO es necesario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adjuntar documento de información y consentimiento informado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 xml:space="preserve">. En caso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  <w:t xml:space="preserve">contrario debe adjuntar 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consentimiento informado de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l sujeto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(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o dictamen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favorable de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l</w:t>
      </w:r>
      <w:r w:rsidR="0037408D" w:rsidRPr="0037408D">
        <w:t xml:space="preserve"> 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Comité Ético de Investigación </w:t>
      </w:r>
      <w:r w:rsidR="00AC77CA" w:rsidRPr="0037408D">
        <w:rPr>
          <w:rFonts w:ascii="Arial" w:hAnsi="Arial" w:cs="Arial"/>
          <w:color w:val="000000" w:themeColor="text1"/>
          <w:sz w:val="21"/>
          <w:szCs w:val="21"/>
        </w:rPr>
        <w:t>Clínica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 xml:space="preserve"> o de otro Comité Ético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>)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4AF379" w14:textId="77777777" w:rsid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>Indicar si está asegurada la conservación de la muestra biológica sin romper la cadena del frio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C6B2294" w14:textId="77777777" w:rsid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51A5563" w14:textId="77777777" w:rsidR="00AC77CA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 xml:space="preserve">4.2.- Tamaño de la muestra (nº sujetos, nº muestras, etc.…). </w:t>
      </w:r>
    </w:p>
    <w:p w14:paraId="0E4ABE10" w14:textId="77777777" w:rsidR="00502CE3" w:rsidRPr="00502CE3" w:rsidRDefault="00AC77CA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4.</w:t>
      </w:r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>3.- Metodología: 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14:paraId="646A3278" w14:textId="77777777" w:rsidR="00502CE3" w:rsidRP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>4.4. Análisis estadísticos de los resultados y nivel de significación.</w:t>
      </w:r>
    </w:p>
    <w:p w14:paraId="591F0A72" w14:textId="77777777" w:rsid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>4.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Cronograma y Participación concreta de cada investigador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16E0A3FD" w14:textId="77777777"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5.- Bibliografía relevante (5 citas) </w:t>
      </w:r>
    </w:p>
    <w:p w14:paraId="42FFDBF4" w14:textId="77777777" w:rsidR="002201CF" w:rsidRPr="002201CF" w:rsidRDefault="002201CF" w:rsidP="00502CE3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CA5FE93" w14:textId="77777777" w:rsidR="002201CF" w:rsidRPr="002201CF" w:rsidRDefault="002201CF" w:rsidP="002201CF">
      <w:pPr>
        <w:tabs>
          <w:tab w:val="left" w:pos="993"/>
        </w:tabs>
        <w:ind w:left="993" w:hanging="426"/>
        <w:rPr>
          <w:rFonts w:cs="Arial"/>
          <w:color w:val="000000" w:themeColor="text1"/>
          <w:sz w:val="21"/>
          <w:szCs w:val="21"/>
        </w:rPr>
      </w:pPr>
    </w:p>
    <w:p w14:paraId="37242C90" w14:textId="77777777" w:rsidR="00CF4AF0" w:rsidRPr="004E1A61" w:rsidRDefault="00CF4AF0" w:rsidP="00C60D3D">
      <w:pPr>
        <w:tabs>
          <w:tab w:val="left" w:pos="993"/>
        </w:tabs>
        <w:spacing w:after="120" w:line="276" w:lineRule="auto"/>
        <w:ind w:left="992" w:hanging="425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E.- </w:t>
      </w:r>
      <w:r w:rsidR="003D325F">
        <w:rPr>
          <w:rFonts w:cs="Arial"/>
          <w:sz w:val="21"/>
          <w:szCs w:val="21"/>
        </w:rPr>
        <w:tab/>
      </w:r>
      <w:r w:rsidRPr="006F2D81">
        <w:rPr>
          <w:rFonts w:cs="Arial"/>
          <w:i/>
          <w:sz w:val="21"/>
          <w:szCs w:val="21"/>
          <w:u w:val="single"/>
        </w:rPr>
        <w:t>Experimentación animal</w:t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="00C60D3D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>SI</w:t>
      </w:r>
      <w:r w:rsidRPr="004E1A61">
        <w:rPr>
          <w:rFonts w:cs="Arial"/>
          <w:sz w:val="21"/>
          <w:szCs w:val="21"/>
        </w:rPr>
        <w:tab/>
        <w:t>NO</w:t>
      </w:r>
    </w:p>
    <w:p w14:paraId="01CE5E2B" w14:textId="77777777" w:rsidR="00CF4AF0" w:rsidRPr="004E1A61" w:rsidRDefault="009A0629" w:rsidP="00C60D3D">
      <w:pPr>
        <w:ind w:left="993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positiva pase al </w:t>
      </w:r>
      <w:r w:rsidRPr="004E1A61">
        <w:rPr>
          <w:rFonts w:cs="Arial"/>
          <w:sz w:val="21"/>
          <w:szCs w:val="21"/>
        </w:rPr>
        <w:t>apartado de</w:t>
      </w:r>
      <w:r w:rsidR="00CF4AF0" w:rsidRPr="004E1A61">
        <w:rPr>
          <w:rFonts w:cs="Arial"/>
          <w:sz w:val="21"/>
          <w:szCs w:val="21"/>
        </w:rPr>
        <w:t xml:space="preserve"> Bioseguridad</w:t>
      </w:r>
    </w:p>
    <w:p w14:paraId="64FF4088" w14:textId="77777777" w:rsidR="00CF4AF0" w:rsidRPr="004E1A61" w:rsidRDefault="00CF4AF0" w:rsidP="001015A3">
      <w:pPr>
        <w:tabs>
          <w:tab w:val="left" w:pos="426"/>
        </w:tabs>
        <w:ind w:left="567"/>
        <w:rPr>
          <w:rFonts w:cs="Arial"/>
          <w:sz w:val="21"/>
          <w:szCs w:val="21"/>
        </w:rPr>
      </w:pPr>
    </w:p>
    <w:p w14:paraId="2F5B81FE" w14:textId="77777777" w:rsidR="00CF4AF0" w:rsidRPr="006F2D81" w:rsidRDefault="00CF4AF0" w:rsidP="001015A3">
      <w:pPr>
        <w:tabs>
          <w:tab w:val="left" w:pos="426"/>
        </w:tabs>
        <w:ind w:left="567"/>
        <w:rPr>
          <w:rFonts w:cs="Arial"/>
          <w:i/>
          <w:sz w:val="21"/>
          <w:szCs w:val="21"/>
          <w:u w:val="single"/>
        </w:rPr>
      </w:pPr>
      <w:r w:rsidRPr="004E1A61">
        <w:rPr>
          <w:rFonts w:cs="Arial"/>
          <w:sz w:val="21"/>
          <w:szCs w:val="21"/>
        </w:rPr>
        <w:t xml:space="preserve">F.- </w:t>
      </w:r>
      <w:r w:rsidR="00C60D3D">
        <w:rPr>
          <w:rFonts w:cs="Arial"/>
          <w:sz w:val="21"/>
          <w:szCs w:val="21"/>
        </w:rPr>
        <w:t xml:space="preserve"> </w:t>
      </w:r>
      <w:r w:rsidRPr="006F2D81">
        <w:rPr>
          <w:rFonts w:cs="Arial"/>
          <w:i/>
          <w:sz w:val="21"/>
          <w:szCs w:val="21"/>
          <w:u w:val="single"/>
        </w:rPr>
        <w:t>Utilización de agentes biológicos de riesgo para la salud humana animal o</w:t>
      </w:r>
      <w:r w:rsidRPr="00E03CD1">
        <w:rPr>
          <w:rFonts w:cs="Arial"/>
          <w:i/>
          <w:sz w:val="21"/>
          <w:szCs w:val="21"/>
        </w:rPr>
        <w:tab/>
      </w:r>
      <w:r w:rsidRPr="00E03CD1">
        <w:rPr>
          <w:rFonts w:cs="Arial"/>
          <w:sz w:val="21"/>
          <w:szCs w:val="21"/>
        </w:rPr>
        <w:t>SI</w:t>
      </w:r>
      <w:r w:rsidRPr="00E03CD1">
        <w:rPr>
          <w:rFonts w:cs="Arial"/>
          <w:sz w:val="21"/>
          <w:szCs w:val="21"/>
        </w:rPr>
        <w:tab/>
        <w:t>NO</w:t>
      </w:r>
    </w:p>
    <w:p w14:paraId="6496BCEC" w14:textId="77777777" w:rsidR="00CF4AF0" w:rsidRPr="006F2D81" w:rsidRDefault="009A0629" w:rsidP="001015A3">
      <w:pPr>
        <w:spacing w:after="120"/>
        <w:ind w:left="567" w:firstLine="425"/>
        <w:rPr>
          <w:rFonts w:cs="Arial"/>
          <w:i/>
          <w:sz w:val="21"/>
          <w:szCs w:val="21"/>
          <w:u w:val="single"/>
        </w:rPr>
      </w:pPr>
      <w:r>
        <w:rPr>
          <w:rFonts w:cs="Arial"/>
          <w:i/>
          <w:sz w:val="21"/>
          <w:szCs w:val="21"/>
          <w:u w:val="single"/>
        </w:rPr>
        <w:t>p</w:t>
      </w:r>
      <w:r w:rsidRPr="006F2D81">
        <w:rPr>
          <w:rFonts w:cs="Arial"/>
          <w:i/>
          <w:sz w:val="21"/>
          <w:szCs w:val="21"/>
          <w:u w:val="single"/>
        </w:rPr>
        <w:t>ara</w:t>
      </w:r>
      <w:r w:rsidR="00CF4AF0" w:rsidRPr="006F2D81">
        <w:rPr>
          <w:rFonts w:cs="Arial"/>
          <w:i/>
          <w:sz w:val="21"/>
          <w:szCs w:val="21"/>
          <w:u w:val="single"/>
        </w:rPr>
        <w:t xml:space="preserve"> las plantas</w:t>
      </w:r>
    </w:p>
    <w:p w14:paraId="05DA86CD" w14:textId="77777777" w:rsidR="00CF4AF0" w:rsidRPr="004E1A61" w:rsidRDefault="009A0629" w:rsidP="00C60D3D">
      <w:pPr>
        <w:ind w:left="993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positiva pase al </w:t>
      </w:r>
      <w:r w:rsidRPr="004E1A61">
        <w:rPr>
          <w:rFonts w:cs="Arial"/>
          <w:sz w:val="21"/>
          <w:szCs w:val="21"/>
        </w:rPr>
        <w:t>apartado de</w:t>
      </w:r>
      <w:r w:rsidR="00CF4AF0" w:rsidRPr="004E1A61">
        <w:rPr>
          <w:rFonts w:cs="Arial"/>
          <w:sz w:val="21"/>
          <w:szCs w:val="21"/>
        </w:rPr>
        <w:t xml:space="preserve"> Bioseguridad</w:t>
      </w:r>
    </w:p>
    <w:p w14:paraId="2B720A84" w14:textId="77777777" w:rsidR="00CF4AF0" w:rsidRPr="004E1A61" w:rsidRDefault="00CF4AF0" w:rsidP="001015A3">
      <w:pPr>
        <w:tabs>
          <w:tab w:val="left" w:pos="426"/>
        </w:tabs>
        <w:ind w:left="567"/>
        <w:rPr>
          <w:rFonts w:cs="Arial"/>
          <w:sz w:val="21"/>
          <w:szCs w:val="21"/>
        </w:rPr>
      </w:pPr>
    </w:p>
    <w:p w14:paraId="510A2B97" w14:textId="77777777" w:rsidR="00CF4AF0" w:rsidRPr="004E1A61" w:rsidRDefault="00CF4AF0" w:rsidP="00C60D3D">
      <w:pPr>
        <w:tabs>
          <w:tab w:val="left" w:pos="426"/>
        </w:tabs>
        <w:spacing w:after="120"/>
        <w:ind w:left="567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G.- </w:t>
      </w:r>
      <w:r w:rsidRPr="006F2D81">
        <w:rPr>
          <w:rFonts w:cs="Arial"/>
          <w:i/>
          <w:sz w:val="21"/>
          <w:szCs w:val="21"/>
          <w:u w:val="single"/>
        </w:rPr>
        <w:t>Uso de organismos modificados genéticamente (OMGs)</w:t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  <w:t>SI</w:t>
      </w:r>
      <w:r w:rsidRPr="004E1A61">
        <w:rPr>
          <w:rFonts w:cs="Arial"/>
          <w:sz w:val="21"/>
          <w:szCs w:val="21"/>
        </w:rPr>
        <w:tab/>
        <w:t>NO</w:t>
      </w:r>
    </w:p>
    <w:p w14:paraId="0E371E32" w14:textId="77777777" w:rsidR="00CF4AF0" w:rsidRPr="004E1A61" w:rsidRDefault="009A0629" w:rsidP="00C60D3D">
      <w:pPr>
        <w:ind w:left="993" w:right="1417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positiva pase al </w:t>
      </w:r>
      <w:r w:rsidRPr="004E1A61">
        <w:rPr>
          <w:rFonts w:cs="Arial"/>
          <w:sz w:val="21"/>
          <w:szCs w:val="21"/>
        </w:rPr>
        <w:t>apartado de</w:t>
      </w:r>
      <w:r w:rsidR="00CF4AF0" w:rsidRPr="004E1A61">
        <w:rPr>
          <w:rFonts w:cs="Arial"/>
          <w:sz w:val="21"/>
          <w:szCs w:val="21"/>
        </w:rPr>
        <w:t xml:space="preserve"> Bioseguridad</w:t>
      </w:r>
    </w:p>
    <w:p w14:paraId="738E0B93" w14:textId="77777777" w:rsidR="00CF4AF0" w:rsidRPr="004E1A61" w:rsidRDefault="009A0629" w:rsidP="00C60D3D">
      <w:pPr>
        <w:ind w:left="993" w:right="1417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negativa la cumplimentación de este impreso ha terminado</w:t>
      </w:r>
    </w:p>
    <w:p w14:paraId="2B5EF513" w14:textId="77777777" w:rsidR="00CF4AF0" w:rsidRDefault="00CF4AF0" w:rsidP="001015A3">
      <w:pPr>
        <w:ind w:left="567"/>
        <w:rPr>
          <w:rFonts w:cs="Arial"/>
          <w:sz w:val="21"/>
          <w:szCs w:val="21"/>
        </w:rPr>
      </w:pPr>
    </w:p>
    <w:p w14:paraId="74EC9851" w14:textId="77777777" w:rsidR="0040195B" w:rsidRPr="004E1A61" w:rsidRDefault="0040195B" w:rsidP="001015A3">
      <w:pPr>
        <w:ind w:left="567"/>
        <w:rPr>
          <w:rFonts w:cs="Arial"/>
          <w:sz w:val="21"/>
          <w:szCs w:val="21"/>
        </w:rPr>
      </w:pPr>
    </w:p>
    <w:p w14:paraId="339C4108" w14:textId="77777777" w:rsidR="00CF4AF0" w:rsidRPr="004E1A61" w:rsidRDefault="00CF4AF0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20"/>
        <w:ind w:left="567"/>
        <w:rPr>
          <w:rFonts w:ascii="Arial" w:eastAsia="Times" w:hAnsi="Arial" w:cs="Arial"/>
          <w:kern w:val="0"/>
          <w:sz w:val="21"/>
          <w:szCs w:val="21"/>
        </w:rPr>
      </w:pPr>
      <w:r w:rsidRPr="004E1A61">
        <w:rPr>
          <w:rFonts w:ascii="Arial" w:eastAsia="Times" w:hAnsi="Arial" w:cs="Arial"/>
          <w:kern w:val="0"/>
          <w:sz w:val="21"/>
          <w:szCs w:val="21"/>
        </w:rPr>
        <w:t>Bioseguridad</w:t>
      </w:r>
    </w:p>
    <w:p w14:paraId="0C778F13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>1.- En el supuesto E</w:t>
      </w:r>
      <w:r w:rsidRPr="004E1A61">
        <w:rPr>
          <w:rFonts w:ascii="Arial" w:eastAsia="Arial" w:hAnsi="Arial" w:cs="Arial"/>
          <w:sz w:val="21"/>
          <w:szCs w:val="21"/>
        </w:rPr>
        <w:t xml:space="preserve"> deberá adjuntar </w:t>
      </w:r>
      <w:r w:rsidR="00AC77CA" w:rsidRPr="004E1A61">
        <w:rPr>
          <w:rFonts w:ascii="Arial" w:eastAsia="Arial" w:hAnsi="Arial" w:cs="Arial"/>
          <w:sz w:val="21"/>
          <w:szCs w:val="21"/>
        </w:rPr>
        <w:t>el impreso</w:t>
      </w:r>
      <w:r w:rsidRPr="004E1A61">
        <w:rPr>
          <w:rFonts w:ascii="Arial" w:eastAsia="Arial" w:hAnsi="Arial" w:cs="Arial"/>
          <w:sz w:val="21"/>
          <w:szCs w:val="21"/>
        </w:rPr>
        <w:t xml:space="preserve"> normalizado para solicitar proyectos experimentales con animales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y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además, en el caso de utilizar material biológico infeccioso, deberá adjuntar un informe que refleje:</w:t>
      </w:r>
    </w:p>
    <w:p w14:paraId="61B88419" w14:textId="77777777" w:rsidR="00CF4AF0" w:rsidRPr="004E1A61" w:rsidRDefault="00CF4AF0" w:rsidP="00C60D3D">
      <w:pPr>
        <w:pStyle w:val="Cuerpo"/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a) agente infeccioso y catalogación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del mismo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según su peligrosidad (Directiva 2000/54/CE y RD 664/1997):</w:t>
      </w:r>
    </w:p>
    <w:p w14:paraId="7EB095C2" w14:textId="77777777" w:rsidR="00CF4AF0" w:rsidRPr="004E1A61" w:rsidRDefault="00CF4AF0" w:rsidP="00C60D3D">
      <w:pPr>
        <w:pStyle w:val="Cuerpo"/>
        <w:numPr>
          <w:ilvl w:val="0"/>
          <w:numId w:val="5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1</w:t>
      </w:r>
      <w:r w:rsidRPr="004E1A61">
        <w:rPr>
          <w:rFonts w:ascii="Arial" w:eastAsia="Arial" w:hAnsi="Arial" w:cs="Arial"/>
          <w:sz w:val="21"/>
          <w:szCs w:val="21"/>
        </w:rPr>
        <w:t>: agente biológico que resulte poco probable que cause enfermedad en el hombre.</w:t>
      </w:r>
    </w:p>
    <w:p w14:paraId="576E3C25" w14:textId="77777777" w:rsidR="00CF4AF0" w:rsidRPr="004E1A61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2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en el hombre u pueda suponer un peligro para los trabajadores; existen generalmente profilaxis o tratamientos eficaces.</w:t>
      </w:r>
    </w:p>
    <w:p w14:paraId="3B063D45" w14:textId="4A57D82D" w:rsidR="00CF4AF0" w:rsidRPr="004E1A61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3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grave en el hombre y presente serio peligro para los trabajadores; existe el riesgo de que se propague a la colectividad</w:t>
      </w:r>
      <w:r w:rsidR="0075011F">
        <w:rPr>
          <w:rFonts w:ascii="Arial" w:eastAsia="Arial" w:hAnsi="Arial" w:cs="Arial"/>
          <w:sz w:val="21"/>
          <w:szCs w:val="21"/>
        </w:rPr>
        <w:t>,</w:t>
      </w:r>
      <w:r w:rsidRPr="004E1A61">
        <w:rPr>
          <w:rFonts w:ascii="Arial" w:eastAsia="Arial" w:hAnsi="Arial" w:cs="Arial"/>
          <w:sz w:val="21"/>
          <w:szCs w:val="21"/>
        </w:rPr>
        <w:t xml:space="preserve"> pero existen generalmente profilaxis o tratamientos eficaces.</w:t>
      </w:r>
    </w:p>
    <w:p w14:paraId="79695422" w14:textId="77777777" w:rsidR="00CF4AF0" w:rsidRPr="004E1A61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4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grave en el hombre y presente serio peligro para los trabajadores; existen muchas probabilidades de que se propague a la colectividad; no existen generalmente profilaxis o tratamientos eficaces.</w:t>
      </w:r>
    </w:p>
    <w:p w14:paraId="58CD94E9" w14:textId="77777777" w:rsidR="00CF4AF0" w:rsidRPr="004E1A61" w:rsidRDefault="00CF4AF0" w:rsidP="00C60D3D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b) nivel de bioseguridad requerido para su manejo con animales (ver clasificación de niveles de bioseguridad en el punto 2.3).</w:t>
      </w:r>
    </w:p>
    <w:p w14:paraId="61D69286" w14:textId="77777777" w:rsidR="00CF4AF0" w:rsidRDefault="00CF4AF0" w:rsidP="00C60D3D">
      <w:pPr>
        <w:pStyle w:val="Cuerpo"/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Adicionalmente, en los casos de inoculación de compuestos marcados con radioisótopos, también se deberá adjuntar informe del responsable de Radioprotección del Centro en el que se verifique el procedimiento.</w:t>
      </w:r>
    </w:p>
    <w:p w14:paraId="7FBFFD63" w14:textId="77777777" w:rsidR="0040195B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14:paraId="0368AF96" w14:textId="77777777" w:rsidR="0040195B" w:rsidRPr="004E1A61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14:paraId="6224C144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>2.- En el Supuesto F</w:t>
      </w:r>
    </w:p>
    <w:p w14:paraId="37173B40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hAnsi="Arial" w:cs="Arial"/>
          <w:b/>
          <w:sz w:val="21"/>
          <w:szCs w:val="21"/>
        </w:rPr>
        <w:t>2.1. Utilización de agentes biológicos de riesgo para la salud humana</w:t>
      </w:r>
      <w:r w:rsidRPr="004E1A61">
        <w:rPr>
          <w:rFonts w:ascii="Arial" w:hAnsi="Arial" w:cs="Arial"/>
          <w:sz w:val="21"/>
          <w:szCs w:val="21"/>
        </w:rPr>
        <w:t xml:space="preserve">: </w:t>
      </w:r>
      <w:r w:rsidRPr="004E1A61">
        <w:rPr>
          <w:rFonts w:ascii="Arial" w:eastAsia="Arial" w:hAnsi="Arial" w:cs="Arial"/>
          <w:sz w:val="21"/>
          <w:szCs w:val="21"/>
        </w:rPr>
        <w:t>deberá adjuntar un informe que refleje</w:t>
      </w:r>
    </w:p>
    <w:p w14:paraId="1148CF29" w14:textId="77777777" w:rsidR="00CF4AF0" w:rsidRPr="004E1A61" w:rsidRDefault="00CF4AF0" w:rsidP="002D13E8">
      <w:pPr>
        <w:pStyle w:val="Cuerpo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2.1.1. </w:t>
      </w:r>
      <w:r w:rsidR="003D325F">
        <w:rPr>
          <w:rFonts w:ascii="Arial" w:eastAsia="Arial" w:hAnsi="Arial" w:cs="Arial"/>
          <w:sz w:val="21"/>
          <w:szCs w:val="21"/>
        </w:rPr>
        <w:tab/>
      </w:r>
      <w:r w:rsidRPr="004E1A61">
        <w:rPr>
          <w:rFonts w:ascii="Arial" w:eastAsia="Arial" w:hAnsi="Arial" w:cs="Arial"/>
          <w:sz w:val="21"/>
          <w:szCs w:val="21"/>
        </w:rPr>
        <w:t xml:space="preserve">agente infeccioso y catalogación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del mismo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según su peligrosidad (Directiva 2000/54/CE y Real Decreto 664/1997; disponibles ambos en formato PDF):</w:t>
      </w:r>
    </w:p>
    <w:p w14:paraId="31400142" w14:textId="77777777"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lastRenderedPageBreak/>
        <w:t>agente biológico de grupo 1</w:t>
      </w:r>
      <w:r w:rsidRPr="004E1A61">
        <w:rPr>
          <w:rFonts w:ascii="Arial" w:eastAsia="Arial" w:hAnsi="Arial" w:cs="Arial"/>
          <w:sz w:val="21"/>
          <w:szCs w:val="21"/>
        </w:rPr>
        <w:t>: agente biológico que resulte poco probable que cause enfermedad en el hombre.</w:t>
      </w:r>
    </w:p>
    <w:p w14:paraId="7F7CFEA4" w14:textId="77777777"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2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en el hombre u pueda suponer un peligro para los trabajadores; existen generalmente profilaxis o tratamientos eficaces.</w:t>
      </w:r>
    </w:p>
    <w:p w14:paraId="7941C639" w14:textId="1622A670"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3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grave en el hombre y presente serio peligro para los trabajadores; existe el riesgo de que se propague a la colectividad</w:t>
      </w:r>
      <w:r w:rsidR="0075011F">
        <w:rPr>
          <w:rFonts w:ascii="Arial" w:eastAsia="Arial" w:hAnsi="Arial" w:cs="Arial"/>
          <w:sz w:val="21"/>
          <w:szCs w:val="21"/>
        </w:rPr>
        <w:t>,</w:t>
      </w:r>
      <w:r w:rsidRPr="004E1A61">
        <w:rPr>
          <w:rFonts w:ascii="Arial" w:eastAsia="Arial" w:hAnsi="Arial" w:cs="Arial"/>
          <w:sz w:val="21"/>
          <w:szCs w:val="21"/>
        </w:rPr>
        <w:t xml:space="preserve"> pero existen generalmente profilaxis o tratamientos eficaces.</w:t>
      </w:r>
    </w:p>
    <w:p w14:paraId="6B5E613B" w14:textId="77777777"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4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grave en el hombre y presente serio peligro para los trabajadores; existen muchas probabilidades de que se propague a la colectividad; no existen generalmente profilaxis o tratamientos eficaces.</w:t>
      </w:r>
    </w:p>
    <w:p w14:paraId="1EC4FD43" w14:textId="77777777" w:rsidR="00CF4AF0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2.1.2. </w:t>
      </w:r>
      <w:r w:rsidR="002D13E8">
        <w:rPr>
          <w:rFonts w:ascii="Arial" w:eastAsia="Arial" w:hAnsi="Arial" w:cs="Arial"/>
          <w:sz w:val="21"/>
          <w:szCs w:val="21"/>
        </w:rPr>
        <w:tab/>
      </w:r>
      <w:r w:rsidRPr="004E1A61">
        <w:rPr>
          <w:rFonts w:ascii="Arial" w:eastAsia="Arial" w:hAnsi="Arial" w:cs="Arial"/>
          <w:sz w:val="21"/>
          <w:szCs w:val="21"/>
        </w:rPr>
        <w:t>nivel de bioseguridad requerido para su manejo con animales (ver clasificación de niveles de bioseguridad en el punto 2.3).</w:t>
      </w:r>
    </w:p>
    <w:p w14:paraId="0634AB51" w14:textId="77777777" w:rsidR="0040195B" w:rsidRDefault="0040195B" w:rsidP="001015A3">
      <w:pPr>
        <w:pStyle w:val="Cuerpo"/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jc w:val="both"/>
        <w:rPr>
          <w:rFonts w:ascii="Arial" w:eastAsia="Arial" w:hAnsi="Arial" w:cs="Arial"/>
          <w:sz w:val="21"/>
          <w:szCs w:val="21"/>
        </w:rPr>
      </w:pPr>
    </w:p>
    <w:p w14:paraId="2D9CE9D7" w14:textId="77777777" w:rsidR="0040195B" w:rsidRPr="004E1A61" w:rsidRDefault="0040195B" w:rsidP="001015A3">
      <w:pPr>
        <w:pStyle w:val="Cuerpo"/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jc w:val="both"/>
        <w:rPr>
          <w:rFonts w:ascii="Arial" w:eastAsia="Arial" w:hAnsi="Arial" w:cs="Arial"/>
          <w:sz w:val="21"/>
          <w:szCs w:val="21"/>
        </w:rPr>
      </w:pPr>
    </w:p>
    <w:p w14:paraId="77C3A568" w14:textId="77777777" w:rsidR="00CF4AF0" w:rsidRPr="004E1A61" w:rsidRDefault="00CF4AF0" w:rsidP="002D13E8">
      <w:pPr>
        <w:pStyle w:val="Cuerpo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40195B">
        <w:rPr>
          <w:rFonts w:ascii="Arial" w:eastAsia="Arial" w:hAnsi="Arial" w:cs="Arial"/>
          <w:b/>
          <w:sz w:val="21"/>
          <w:szCs w:val="21"/>
        </w:rPr>
        <w:t>2.2.</w:t>
      </w:r>
      <w:r w:rsidRPr="004E1A61">
        <w:rPr>
          <w:rFonts w:ascii="Arial" w:eastAsia="Arial" w:hAnsi="Arial" w:cs="Arial"/>
          <w:sz w:val="21"/>
          <w:szCs w:val="21"/>
        </w:rPr>
        <w:t xml:space="preserve"> </w:t>
      </w:r>
      <w:r w:rsidRPr="004E1A61">
        <w:rPr>
          <w:rFonts w:ascii="Arial" w:hAnsi="Arial" w:cs="Arial"/>
          <w:b/>
          <w:sz w:val="21"/>
          <w:szCs w:val="21"/>
        </w:rPr>
        <w:t xml:space="preserve">Utilización de agentes biológicos de riesgo para la salud animal: </w:t>
      </w:r>
      <w:r w:rsidRPr="004E1A61">
        <w:rPr>
          <w:rFonts w:ascii="Arial" w:eastAsia="Arial" w:hAnsi="Arial" w:cs="Arial"/>
          <w:sz w:val="21"/>
          <w:szCs w:val="21"/>
        </w:rPr>
        <w:t>deberá adjuntar un informe que refleje</w:t>
      </w:r>
    </w:p>
    <w:p w14:paraId="27AD91DA" w14:textId="77777777" w:rsidR="00CF4AF0" w:rsidRPr="004E1A61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2.2.1 agente infeccioso y si causa enfermedad de declaración obligatoria a la OIE (Organización Mundial para la Sanidad Animal). Visite la página web donde se describe el Código Sanitario para los Animales Terrestres (http://www.oie.int/esp/normes/mcode/E_summry.htm)</w:t>
      </w:r>
    </w:p>
    <w:p w14:paraId="48C11077" w14:textId="77777777" w:rsidR="00CF4AF0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2.2.2.</w:t>
      </w:r>
      <w:r w:rsidR="0040195B">
        <w:rPr>
          <w:rFonts w:ascii="Arial" w:eastAsia="Arial" w:hAnsi="Arial" w:cs="Arial"/>
          <w:sz w:val="21"/>
          <w:szCs w:val="21"/>
        </w:rPr>
        <w:tab/>
      </w:r>
      <w:r w:rsidRPr="004E1A61">
        <w:rPr>
          <w:rFonts w:ascii="Arial" w:eastAsia="Arial" w:hAnsi="Arial" w:cs="Arial"/>
          <w:sz w:val="21"/>
          <w:szCs w:val="21"/>
        </w:rPr>
        <w:t>nivel de bioseguridad requerido para su manejo con animales (ver clasificación de niveles de bioseguridad en el punto 2.3, pero aplicado a salud animal).</w:t>
      </w:r>
    </w:p>
    <w:p w14:paraId="31A18EE1" w14:textId="77777777" w:rsidR="006D3808" w:rsidRPr="004E1A61" w:rsidRDefault="006D3808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</w:p>
    <w:p w14:paraId="1DF32BED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0195B">
        <w:rPr>
          <w:rFonts w:ascii="Arial" w:eastAsia="Arial" w:hAnsi="Arial" w:cs="Arial"/>
          <w:b/>
          <w:sz w:val="21"/>
          <w:szCs w:val="21"/>
        </w:rPr>
        <w:t>2.3.</w:t>
      </w:r>
      <w:r w:rsidRPr="004E1A61">
        <w:rPr>
          <w:rFonts w:ascii="Arial" w:eastAsia="Arial" w:hAnsi="Arial" w:cs="Arial"/>
          <w:sz w:val="21"/>
          <w:szCs w:val="21"/>
        </w:rPr>
        <w:t xml:space="preserve"> </w:t>
      </w:r>
      <w:r w:rsidRPr="004E1A61">
        <w:rPr>
          <w:rFonts w:ascii="Arial" w:hAnsi="Arial" w:cs="Arial"/>
          <w:b/>
          <w:sz w:val="21"/>
          <w:szCs w:val="21"/>
        </w:rPr>
        <w:t xml:space="preserve">Utilización de agentes biológicos de riesgo para las plantas: </w:t>
      </w:r>
      <w:r w:rsidRPr="004E1A61">
        <w:rPr>
          <w:rFonts w:ascii="Arial" w:eastAsia="Arial" w:hAnsi="Arial" w:cs="Arial"/>
          <w:sz w:val="21"/>
          <w:szCs w:val="21"/>
        </w:rPr>
        <w:t xml:space="preserve">indique el nivel de bioseguridad requerido de acuerdo con la siguiente clasificación. En cualquier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caso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la elección de un determinado nivel de bioseguridad es responsabilidad del investigador.</w:t>
      </w:r>
    </w:p>
    <w:p w14:paraId="14E8E2F1" w14:textId="77777777" w:rsidR="00CF4AF0" w:rsidRPr="004E1A61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134" w:hanging="141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i/>
          <w:sz w:val="21"/>
          <w:szCs w:val="21"/>
        </w:rPr>
        <w:t>BSL1-P</w:t>
      </w:r>
      <w:r w:rsidRPr="004E1A61">
        <w:rPr>
          <w:rFonts w:ascii="Arial" w:eastAsia="Arial" w:hAnsi="Arial" w:cs="Arial"/>
          <w:sz w:val="21"/>
          <w:szCs w:val="21"/>
        </w:rPr>
        <w:t>: adecuado para el trabajo con organismos o microorganismos sin modificar o modificados genéticamente (OMGs) que:</w:t>
      </w:r>
    </w:p>
    <w:p w14:paraId="4556E1BC" w14:textId="77777777" w:rsidR="00CF4AF0" w:rsidRPr="004E1A61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no puedan sobrevivir fuera de las instalaciones de investigación (laboratorios, cámaras de crecimiento controlado, invernaderos, etc.) o no puedan diseminarse en la naturaleza</w:t>
      </w:r>
    </w:p>
    <w:p w14:paraId="311ECD41" w14:textId="39C8A368" w:rsidR="00CF4AF0" w:rsidRPr="004E1A61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a</w:t>
      </w:r>
      <w:r w:rsidR="0075011F">
        <w:rPr>
          <w:rFonts w:ascii="Arial" w:eastAsia="Arial" w:hAnsi="Arial" w:cs="Arial"/>
          <w:sz w:val="21"/>
          <w:szCs w:val="21"/>
        </w:rPr>
        <w:t>u</w:t>
      </w:r>
      <w:r w:rsidRPr="004E1A61">
        <w:rPr>
          <w:rFonts w:ascii="Arial" w:eastAsia="Arial" w:hAnsi="Arial" w:cs="Arial"/>
          <w:sz w:val="21"/>
          <w:szCs w:val="21"/>
        </w:rPr>
        <w:t>n pudiendo diseminarse no ocasionen efectos perjudiciales en cultivos agrícolas o ecosistemas naturales</w:t>
      </w:r>
    </w:p>
    <w:p w14:paraId="05B4F5EE" w14:textId="77777777" w:rsidR="00CF4AF0" w:rsidRPr="004E1A61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134" w:hanging="142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i/>
          <w:sz w:val="21"/>
          <w:szCs w:val="21"/>
        </w:rPr>
        <w:t>BSL2-P</w:t>
      </w:r>
      <w:r w:rsidRPr="004E1A61">
        <w:rPr>
          <w:rFonts w:ascii="Arial" w:eastAsia="Arial" w:hAnsi="Arial" w:cs="Arial"/>
          <w:sz w:val="21"/>
          <w:szCs w:val="21"/>
        </w:rPr>
        <w:t>: adecuado para el trabajo con organismos o microorganismos sin modificar o modificados genéticamente (OMGs) que:</w:t>
      </w:r>
    </w:p>
    <w:p w14:paraId="0A4B7199" w14:textId="461492FD" w:rsidR="00CF4AF0" w:rsidRPr="004E1A61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num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a</w:t>
      </w:r>
      <w:r w:rsidR="0075011F">
        <w:rPr>
          <w:rFonts w:ascii="Arial" w:eastAsia="Arial" w:hAnsi="Arial" w:cs="Arial"/>
          <w:sz w:val="21"/>
          <w:szCs w:val="21"/>
        </w:rPr>
        <w:t>u</w:t>
      </w:r>
      <w:r w:rsidRPr="004E1A61">
        <w:rPr>
          <w:rFonts w:ascii="Arial" w:eastAsia="Arial" w:hAnsi="Arial" w:cs="Arial"/>
          <w:sz w:val="21"/>
          <w:szCs w:val="21"/>
        </w:rPr>
        <w:t>n pudiendo sobrevivir y diseminarse fuera de las instalaciones de investigación tengan un impacto despreciable o mínimo en cultivos agrícolas o ecosistemas naturales.</w:t>
      </w:r>
    </w:p>
    <w:p w14:paraId="0B51AEA9" w14:textId="77777777" w:rsidR="00CF4AF0" w:rsidRPr="004E1A61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sean nativos de nuestro país, infecciosos o potencialmente infecciosos pero cuyos efectos en cuanto a sanidad vegetal sean conocidos y controlables.</w:t>
      </w:r>
    </w:p>
    <w:p w14:paraId="57A64616" w14:textId="77777777" w:rsidR="00CF4AF0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lastRenderedPageBreak/>
        <w:t>procedan de otros países pero que no sean capaces de ocasionar problemas sanitarios de importancia en cultivos agrícolas o ecosistemas naturales.</w:t>
      </w:r>
    </w:p>
    <w:p w14:paraId="20DB98C7" w14:textId="77777777" w:rsidR="006D3808" w:rsidRPr="004E1A61" w:rsidRDefault="006D3808" w:rsidP="006D3808">
      <w:pPr>
        <w:pStyle w:val="Cuerpo"/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985"/>
        <w:jc w:val="both"/>
        <w:rPr>
          <w:rFonts w:ascii="Arial" w:eastAsia="Arial" w:hAnsi="Arial" w:cs="Arial"/>
          <w:sz w:val="21"/>
          <w:szCs w:val="21"/>
        </w:rPr>
      </w:pPr>
    </w:p>
    <w:p w14:paraId="2380DB84" w14:textId="77777777" w:rsidR="00CF4AF0" w:rsidRPr="004E1A61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134" w:hanging="141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i/>
          <w:sz w:val="21"/>
          <w:szCs w:val="21"/>
        </w:rPr>
        <w:t>BSL3-P</w:t>
      </w:r>
      <w:r w:rsidRPr="004E1A61">
        <w:rPr>
          <w:rFonts w:ascii="Arial" w:eastAsia="Arial" w:hAnsi="Arial" w:cs="Arial"/>
          <w:sz w:val="21"/>
          <w:szCs w:val="21"/>
        </w:rPr>
        <w:t>: adecuado para el trabajo con organismos o microorganismos sin modificar o modificados genéticamente (OMGs) que:</w:t>
      </w:r>
    </w:p>
    <w:p w14:paraId="21722CE6" w14:textId="77777777" w:rsidR="00CF4AF0" w:rsidRPr="004E1A61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procedan de otros países y sean capaces de ocasionar problemas sanitarios importantes en cultivos agrícolas o ecosistemas naturales</w:t>
      </w:r>
    </w:p>
    <w:p w14:paraId="34313425" w14:textId="77777777" w:rsidR="00CF4AF0" w:rsidRPr="004E1A61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organismos o microorganismos cuya modificación genética afecte a genes implicados en la producción de toxinas que afecten a vertebrados.</w:t>
      </w:r>
    </w:p>
    <w:p w14:paraId="5EAA38F2" w14:textId="77777777" w:rsidR="00CF4AF0" w:rsidRPr="004E1A61" w:rsidRDefault="00CF4AF0" w:rsidP="002D13E8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Además</w:t>
      </w:r>
      <w:r w:rsidR="00F21BD2">
        <w:rPr>
          <w:rFonts w:ascii="Arial" w:eastAsia="Arial" w:hAnsi="Arial" w:cs="Arial"/>
          <w:sz w:val="21"/>
          <w:szCs w:val="21"/>
        </w:rPr>
        <w:t>,</w:t>
      </w:r>
      <w:r w:rsidRPr="004E1A61">
        <w:rPr>
          <w:rFonts w:ascii="Arial" w:eastAsia="Arial" w:hAnsi="Arial" w:cs="Arial"/>
          <w:sz w:val="21"/>
          <w:szCs w:val="21"/>
        </w:rPr>
        <w:t xml:space="preserve"> deberá aclarar de forma sucinta los siguientes puntos:</w:t>
      </w:r>
    </w:p>
    <w:p w14:paraId="43577D05" w14:textId="77777777" w:rsidR="00CF4AF0" w:rsidRPr="004E1A61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1. ¿Cuál es el origen del agente biológico utilizado?</w:t>
      </w:r>
    </w:p>
    <w:p w14:paraId="0E64123E" w14:textId="77777777" w:rsidR="00CF4AF0" w:rsidRPr="004E1A61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2. ¿Qué métodos de transporte del agente biológico se utilizan?</w:t>
      </w:r>
    </w:p>
    <w:p w14:paraId="301C9DCE" w14:textId="77777777" w:rsidR="00CF4AF0" w:rsidRPr="004E1A61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3. ¿Cuál es el procedimiento para la inactivación final del agente biológico?</w:t>
      </w:r>
    </w:p>
    <w:p w14:paraId="54DEB409" w14:textId="77777777" w:rsidR="00CF4AF0" w:rsidRDefault="00CF4AF0" w:rsidP="002D13E8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4. ¿Cuál es el procedimiento para la eliminación de las plantas inoculadas?</w:t>
      </w:r>
    </w:p>
    <w:p w14:paraId="7EADB30E" w14:textId="77777777" w:rsidR="0040195B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14:paraId="68BB0E9A" w14:textId="77777777" w:rsidR="0040195B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14:paraId="6B2C2726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>3. En el Supuesto G</w:t>
      </w:r>
    </w:p>
    <w:p w14:paraId="17E6CAA7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el investigador deberá evaluar el nivel de riesgo del OMG de acuerdo con la legislación vigente (RD 178/2004) y conforme a la siguiente tabla:</w:t>
      </w:r>
    </w:p>
    <w:p w14:paraId="0BF9273D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1</w:t>
      </w:r>
      <w:r w:rsidRPr="004E1A61">
        <w:rPr>
          <w:rFonts w:ascii="Arial" w:eastAsia="Arial" w:hAnsi="Arial" w:cs="Arial"/>
          <w:sz w:val="21"/>
          <w:szCs w:val="21"/>
        </w:rPr>
        <w:t>: riesgo nulo o insignificante</w:t>
      </w:r>
    </w:p>
    <w:p w14:paraId="7062F5F8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2</w:t>
      </w:r>
      <w:r w:rsidRPr="004E1A61">
        <w:rPr>
          <w:rFonts w:ascii="Arial" w:eastAsia="Arial" w:hAnsi="Arial" w:cs="Arial"/>
          <w:sz w:val="21"/>
          <w:szCs w:val="21"/>
        </w:rPr>
        <w:t>: bajo riesgo</w:t>
      </w:r>
    </w:p>
    <w:p w14:paraId="1F832EBF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3</w:t>
      </w:r>
      <w:r w:rsidRPr="004E1A61">
        <w:rPr>
          <w:rFonts w:ascii="Arial" w:eastAsia="Arial" w:hAnsi="Arial" w:cs="Arial"/>
          <w:sz w:val="21"/>
          <w:szCs w:val="21"/>
        </w:rPr>
        <w:t>: riesgo moderado</w:t>
      </w:r>
    </w:p>
    <w:p w14:paraId="06A50E69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4</w:t>
      </w:r>
      <w:r w:rsidRPr="004E1A61">
        <w:rPr>
          <w:rFonts w:ascii="Arial" w:eastAsia="Arial" w:hAnsi="Arial" w:cs="Arial"/>
          <w:sz w:val="21"/>
          <w:szCs w:val="21"/>
        </w:rPr>
        <w:t>: alto riesgo</w:t>
      </w:r>
    </w:p>
    <w:p w14:paraId="05268E64" w14:textId="77777777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Las dependencias en las que se lleve a cabo la investigación deberán reunir las características de bioseguridad tipo BSL-1, BSL-2 o BSL-3 (ver descripción en el apartado anterior). </w:t>
      </w:r>
    </w:p>
    <w:p w14:paraId="3331474E" w14:textId="77777777" w:rsidR="00B52F06" w:rsidRDefault="00B52F06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14:paraId="04893EED" w14:textId="1E57D565"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4E1A61">
        <w:rPr>
          <w:rFonts w:ascii="Arial" w:eastAsia="Arial" w:hAnsi="Arial" w:cs="Arial"/>
          <w:sz w:val="21"/>
          <w:szCs w:val="21"/>
          <w:u w:val="single"/>
        </w:rPr>
        <w:t>Importante: para cualquiera de los supuestos anteriores, en la Universidad San Pablo CEU no se contempla la manipulación de agentes patógenos u OMGs con nivel de riesgo tipo 3 o 4 y para los cuales serían necesarias instalaciones de nivel BSL-3 y BSL-4 respectivamente.</w:t>
      </w:r>
    </w:p>
    <w:sectPr w:rsidR="00CF4AF0" w:rsidRPr="004E1A61" w:rsidSect="007273F1">
      <w:headerReference w:type="default" r:id="rId8"/>
      <w:footerReference w:type="default" r:id="rId9"/>
      <w:pgSz w:w="12240" w:h="15840"/>
      <w:pgMar w:top="1985" w:right="1467" w:bottom="1134" w:left="113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63BA2" w14:textId="77777777" w:rsidR="006A1907" w:rsidRDefault="006A1907" w:rsidP="004E1A61">
      <w:r>
        <w:separator/>
      </w:r>
    </w:p>
  </w:endnote>
  <w:endnote w:type="continuationSeparator" w:id="0">
    <w:p w14:paraId="3DCD40B4" w14:textId="77777777" w:rsidR="006A1907" w:rsidRDefault="006A1907" w:rsidP="004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CBAA" w14:textId="77777777" w:rsidR="002E3414" w:rsidRPr="001E65E8" w:rsidRDefault="002E3414">
    <w:pPr>
      <w:pStyle w:val="Piedepgina"/>
      <w:jc w:val="right"/>
      <w:rPr>
        <w:sz w:val="20"/>
      </w:rPr>
    </w:pPr>
    <w:r w:rsidRPr="001E65E8">
      <w:rPr>
        <w:sz w:val="20"/>
      </w:rPr>
      <w:fldChar w:fldCharType="begin"/>
    </w:r>
    <w:r w:rsidRPr="001E65E8">
      <w:rPr>
        <w:sz w:val="20"/>
      </w:rPr>
      <w:instrText xml:space="preserve"> PAGE   \* MERGEFORMAT </w:instrText>
    </w:r>
    <w:r w:rsidRPr="001E65E8">
      <w:rPr>
        <w:sz w:val="20"/>
      </w:rPr>
      <w:fldChar w:fldCharType="separate"/>
    </w:r>
    <w:r w:rsidR="009A0629">
      <w:rPr>
        <w:noProof/>
        <w:sz w:val="20"/>
      </w:rPr>
      <w:t>2</w:t>
    </w:r>
    <w:r w:rsidRPr="001E65E8">
      <w:rPr>
        <w:sz w:val="20"/>
      </w:rPr>
      <w:fldChar w:fldCharType="end"/>
    </w:r>
  </w:p>
  <w:p w14:paraId="615D1C1C" w14:textId="77777777" w:rsidR="002E3414" w:rsidRDefault="002E3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3044" w14:textId="77777777" w:rsidR="006A1907" w:rsidRDefault="006A1907" w:rsidP="004E1A61">
      <w:r>
        <w:separator/>
      </w:r>
    </w:p>
  </w:footnote>
  <w:footnote w:type="continuationSeparator" w:id="0">
    <w:p w14:paraId="31BD4D3C" w14:textId="77777777" w:rsidR="006A1907" w:rsidRDefault="006A1907" w:rsidP="004E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D078" w14:textId="77777777" w:rsidR="002E3414" w:rsidRDefault="002E3414">
    <w:pPr>
      <w:pStyle w:val="Encabezado"/>
    </w:pPr>
  </w:p>
  <w:p w14:paraId="04E37FBD" w14:textId="77777777" w:rsidR="002E3414" w:rsidRDefault="002E3414">
    <w:pPr>
      <w:pStyle w:val="Encabezado"/>
    </w:pPr>
  </w:p>
  <w:p w14:paraId="26A817C1" w14:textId="77777777"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  <w:r>
      <w:rPr>
        <w:rFonts w:cs="Arial"/>
        <w:i/>
        <w:noProof/>
        <w:color w:val="7F7F7F"/>
        <w:sz w:val="21"/>
        <w:szCs w:val="21"/>
        <w:lang w:val="es-ES" w:eastAsia="es-ES"/>
      </w:rPr>
      <w:drawing>
        <wp:anchor distT="0" distB="0" distL="114300" distR="114300" simplePos="0" relativeHeight="251657728" behindDoc="0" locked="0" layoutInCell="1" allowOverlap="1" wp14:anchorId="167CEA58" wp14:editId="5136E478">
          <wp:simplePos x="0" y="0"/>
          <wp:positionH relativeFrom="column">
            <wp:posOffset>-215265</wp:posOffset>
          </wp:positionH>
          <wp:positionV relativeFrom="paragraph">
            <wp:posOffset>1905</wp:posOffset>
          </wp:positionV>
          <wp:extent cx="1323975" cy="695325"/>
          <wp:effectExtent l="19050" t="0" r="9525" b="0"/>
          <wp:wrapNone/>
          <wp:docPr id="1" name="Imagen 1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p_12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A41365" w14:textId="77777777"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</w:p>
  <w:p w14:paraId="4688B9B8" w14:textId="77777777" w:rsidR="002E3414" w:rsidRPr="004E1A61" w:rsidRDefault="002E3414" w:rsidP="004E1A61">
    <w:pPr>
      <w:pStyle w:val="Encabezado"/>
      <w:jc w:val="right"/>
    </w:pPr>
    <w:r w:rsidRPr="004E1A61">
      <w:rPr>
        <w:rFonts w:cs="Arial"/>
        <w:i/>
        <w:color w:val="7F7F7F"/>
        <w:sz w:val="21"/>
        <w:szCs w:val="21"/>
      </w:rPr>
      <w:t xml:space="preserve">Comité de </w:t>
    </w:r>
    <w:r>
      <w:rPr>
        <w:rFonts w:cs="Arial"/>
        <w:i/>
        <w:color w:val="7F7F7F"/>
        <w:sz w:val="21"/>
        <w:szCs w:val="21"/>
      </w:rPr>
      <w:t>Ética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2FB"/>
    <w:multiLevelType w:val="hybridMultilevel"/>
    <w:tmpl w:val="788031FE"/>
    <w:lvl w:ilvl="0" w:tplc="C2AA736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Arial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F0041D2"/>
    <w:multiLevelType w:val="hybridMultilevel"/>
    <w:tmpl w:val="3A82D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58B0"/>
    <w:multiLevelType w:val="hybridMultilevel"/>
    <w:tmpl w:val="553E9BAE"/>
    <w:lvl w:ilvl="0" w:tplc="C2AA7360">
      <w:start w:val="2"/>
      <w:numFmt w:val="bullet"/>
      <w:lvlText w:val="-"/>
      <w:lvlJc w:val="left"/>
      <w:pPr>
        <w:ind w:left="1429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3B25C7"/>
    <w:multiLevelType w:val="hybridMultilevel"/>
    <w:tmpl w:val="16C044C8"/>
    <w:lvl w:ilvl="0" w:tplc="C2AA7360">
      <w:start w:val="2"/>
      <w:numFmt w:val="bullet"/>
      <w:lvlText w:val="-"/>
      <w:lvlJc w:val="left"/>
      <w:pPr>
        <w:ind w:left="1346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4AE08AB"/>
    <w:multiLevelType w:val="hybridMultilevel"/>
    <w:tmpl w:val="6B78720E"/>
    <w:lvl w:ilvl="0" w:tplc="9A22B12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5FD3921"/>
    <w:multiLevelType w:val="hybridMultilevel"/>
    <w:tmpl w:val="EB0023C8"/>
    <w:lvl w:ilvl="0" w:tplc="C2AA7360">
      <w:start w:val="2"/>
      <w:numFmt w:val="bullet"/>
      <w:lvlText w:val="-"/>
      <w:lvlJc w:val="left"/>
      <w:pPr>
        <w:ind w:left="1728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7" w15:restartNumberingAfterBreak="0">
    <w:nsid w:val="7F605D1E"/>
    <w:multiLevelType w:val="hybridMultilevel"/>
    <w:tmpl w:val="43E62E40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61851590">
    <w:abstractNumId w:val="0"/>
  </w:num>
  <w:num w:numId="2" w16cid:durableId="688994154">
    <w:abstractNumId w:val="2"/>
  </w:num>
  <w:num w:numId="3" w16cid:durableId="1811753080">
    <w:abstractNumId w:val="5"/>
  </w:num>
  <w:num w:numId="4" w16cid:durableId="838037026">
    <w:abstractNumId w:val="7"/>
  </w:num>
  <w:num w:numId="5" w16cid:durableId="324868900">
    <w:abstractNumId w:val="4"/>
  </w:num>
  <w:num w:numId="6" w16cid:durableId="1864509570">
    <w:abstractNumId w:val="6"/>
  </w:num>
  <w:num w:numId="7" w16cid:durableId="367536050">
    <w:abstractNumId w:val="3"/>
  </w:num>
  <w:num w:numId="8" w16cid:durableId="144172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0"/>
    <w:rsid w:val="000318B0"/>
    <w:rsid w:val="0006106D"/>
    <w:rsid w:val="0006606A"/>
    <w:rsid w:val="000A65DB"/>
    <w:rsid w:val="000B3983"/>
    <w:rsid w:val="000B559E"/>
    <w:rsid w:val="000B5794"/>
    <w:rsid w:val="000C39E4"/>
    <w:rsid w:val="000F10CC"/>
    <w:rsid w:val="000F32BB"/>
    <w:rsid w:val="000F6EE5"/>
    <w:rsid w:val="001015A3"/>
    <w:rsid w:val="001278FE"/>
    <w:rsid w:val="001342E1"/>
    <w:rsid w:val="0014683A"/>
    <w:rsid w:val="001630AC"/>
    <w:rsid w:val="0019337C"/>
    <w:rsid w:val="0019767E"/>
    <w:rsid w:val="001C5D06"/>
    <w:rsid w:val="001E65E8"/>
    <w:rsid w:val="002201CF"/>
    <w:rsid w:val="0024322D"/>
    <w:rsid w:val="00256418"/>
    <w:rsid w:val="002760FB"/>
    <w:rsid w:val="00277AAE"/>
    <w:rsid w:val="002D13E8"/>
    <w:rsid w:val="002E3414"/>
    <w:rsid w:val="002E77E1"/>
    <w:rsid w:val="0030449A"/>
    <w:rsid w:val="00305FA0"/>
    <w:rsid w:val="003373BD"/>
    <w:rsid w:val="00357A4A"/>
    <w:rsid w:val="0037408D"/>
    <w:rsid w:val="00391EC6"/>
    <w:rsid w:val="00395B65"/>
    <w:rsid w:val="00397AC3"/>
    <w:rsid w:val="003A5E88"/>
    <w:rsid w:val="003C104A"/>
    <w:rsid w:val="003D325F"/>
    <w:rsid w:val="003E1C7B"/>
    <w:rsid w:val="0040195B"/>
    <w:rsid w:val="004A5A65"/>
    <w:rsid w:val="004E1A61"/>
    <w:rsid w:val="004F631D"/>
    <w:rsid w:val="00502CE3"/>
    <w:rsid w:val="00507D4C"/>
    <w:rsid w:val="00512658"/>
    <w:rsid w:val="00540117"/>
    <w:rsid w:val="00543F0A"/>
    <w:rsid w:val="00547A8B"/>
    <w:rsid w:val="00593C51"/>
    <w:rsid w:val="00597EDA"/>
    <w:rsid w:val="005A31AC"/>
    <w:rsid w:val="006767D5"/>
    <w:rsid w:val="0069735D"/>
    <w:rsid w:val="006A1907"/>
    <w:rsid w:val="006B5D48"/>
    <w:rsid w:val="006D3808"/>
    <w:rsid w:val="006D7F0B"/>
    <w:rsid w:val="006F2D81"/>
    <w:rsid w:val="007273F1"/>
    <w:rsid w:val="00745D7E"/>
    <w:rsid w:val="0075011F"/>
    <w:rsid w:val="0076308A"/>
    <w:rsid w:val="00773D70"/>
    <w:rsid w:val="007A2732"/>
    <w:rsid w:val="007E0B2C"/>
    <w:rsid w:val="007F5305"/>
    <w:rsid w:val="008116AC"/>
    <w:rsid w:val="00823A16"/>
    <w:rsid w:val="00844E91"/>
    <w:rsid w:val="00872915"/>
    <w:rsid w:val="008B0245"/>
    <w:rsid w:val="008E760A"/>
    <w:rsid w:val="00925AAA"/>
    <w:rsid w:val="009320CC"/>
    <w:rsid w:val="009A0629"/>
    <w:rsid w:val="009A1814"/>
    <w:rsid w:val="009A5F89"/>
    <w:rsid w:val="009C2D03"/>
    <w:rsid w:val="009E606E"/>
    <w:rsid w:val="00A06CC2"/>
    <w:rsid w:val="00A22BAF"/>
    <w:rsid w:val="00A31BE1"/>
    <w:rsid w:val="00A36678"/>
    <w:rsid w:val="00A5065E"/>
    <w:rsid w:val="00A82873"/>
    <w:rsid w:val="00A934C0"/>
    <w:rsid w:val="00AC77CA"/>
    <w:rsid w:val="00AE5E74"/>
    <w:rsid w:val="00B01EE7"/>
    <w:rsid w:val="00B37F2C"/>
    <w:rsid w:val="00B431A4"/>
    <w:rsid w:val="00B52F06"/>
    <w:rsid w:val="00B641A9"/>
    <w:rsid w:val="00B857CB"/>
    <w:rsid w:val="00BA49F8"/>
    <w:rsid w:val="00BE1CE6"/>
    <w:rsid w:val="00C035FB"/>
    <w:rsid w:val="00C054DB"/>
    <w:rsid w:val="00C60D3D"/>
    <w:rsid w:val="00C763D2"/>
    <w:rsid w:val="00CB0776"/>
    <w:rsid w:val="00CF4AF0"/>
    <w:rsid w:val="00D072CB"/>
    <w:rsid w:val="00DD361F"/>
    <w:rsid w:val="00DD4A3C"/>
    <w:rsid w:val="00E03CD1"/>
    <w:rsid w:val="00E20999"/>
    <w:rsid w:val="00E43B25"/>
    <w:rsid w:val="00E61C70"/>
    <w:rsid w:val="00E635CD"/>
    <w:rsid w:val="00E90AE3"/>
    <w:rsid w:val="00EB7C2B"/>
    <w:rsid w:val="00EE3A19"/>
    <w:rsid w:val="00EF07C7"/>
    <w:rsid w:val="00EF496B"/>
    <w:rsid w:val="00F00451"/>
    <w:rsid w:val="00F21BD2"/>
    <w:rsid w:val="00F65314"/>
    <w:rsid w:val="00F71B5E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FB91A2"/>
  <w15:docId w15:val="{31F7244A-6767-4136-840C-FEDDFF2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A4A"/>
    <w:rPr>
      <w:rFonts w:ascii="Arial" w:hAnsi="Arial"/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A4A"/>
    <w:pPr>
      <w:spacing w:after="240"/>
    </w:pPr>
    <w:rPr>
      <w:rFonts w:ascii="Helvetica" w:eastAsia="Helvetica" w:hAnsi="Helvetica"/>
      <w:color w:val="000000"/>
      <w:sz w:val="24"/>
      <w:u w:color="000000"/>
      <w:lang w:val="es-ES_tradnl" w:eastAsia="es-ES_tradnl"/>
    </w:rPr>
  </w:style>
  <w:style w:type="paragraph" w:customStyle="1" w:styleId="Encabezadoypiedepgina">
    <w:name w:val="Encabezado y pie de página"/>
    <w:rsid w:val="00357A4A"/>
    <w:pPr>
      <w:tabs>
        <w:tab w:val="right" w:pos="9360"/>
      </w:tabs>
    </w:pPr>
    <w:rPr>
      <w:rFonts w:ascii="Helvetica" w:eastAsia="Helvetica" w:hAnsi="Helvetica"/>
      <w:color w:val="000000"/>
      <w:u w:color="000000"/>
      <w:lang w:val="es-ES_tradnl" w:eastAsia="es-ES_tradnl"/>
    </w:rPr>
  </w:style>
  <w:style w:type="paragraph" w:styleId="Sangradetextonormal">
    <w:name w:val="Body Text Indent"/>
    <w:basedOn w:val="Normal"/>
    <w:rsid w:val="00357A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paragraph" w:styleId="Textodebloque">
    <w:name w:val="Block Text"/>
    <w:basedOn w:val="Normal"/>
    <w:rsid w:val="00357A4A"/>
    <w:pPr>
      <w:ind w:left="709" w:right="2601"/>
    </w:pPr>
    <w:rPr>
      <w:rFonts w:ascii="Chalkboard" w:hAnsi="Chalkboard"/>
      <w:sz w:val="20"/>
    </w:rPr>
  </w:style>
  <w:style w:type="paragraph" w:styleId="Encabezado">
    <w:name w:val="header"/>
    <w:basedOn w:val="Normal"/>
    <w:link w:val="EncabezadoCar"/>
    <w:rsid w:val="004E1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1A61"/>
    <w:rPr>
      <w:rFonts w:ascii="Arial" w:hAnsi="Arial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E1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61"/>
    <w:rPr>
      <w:rFonts w:ascii="Arial" w:hAnsi="Arial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547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A8B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A8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A5E88"/>
    <w:rPr>
      <w:color w:val="808080"/>
    </w:rPr>
  </w:style>
  <w:style w:type="character" w:customStyle="1" w:styleId="apple-converted-space">
    <w:name w:val="apple-converted-space"/>
    <w:basedOn w:val="Fuentedeprrafopredeter"/>
    <w:rsid w:val="002201CF"/>
  </w:style>
  <w:style w:type="character" w:styleId="nfasis">
    <w:name w:val="Emphasis"/>
    <w:basedOn w:val="Fuentedeprrafopredeter"/>
    <w:uiPriority w:val="20"/>
    <w:qFormat/>
    <w:rsid w:val="002201CF"/>
    <w:rPr>
      <w:i/>
      <w:iCs/>
    </w:rPr>
  </w:style>
  <w:style w:type="paragraph" w:styleId="Prrafodelista">
    <w:name w:val="List Paragraph"/>
    <w:basedOn w:val="Normal"/>
    <w:uiPriority w:val="34"/>
    <w:qFormat/>
    <w:rsid w:val="00502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8780\Documents\COMIT&#201;%20DE%20&#201;TICA%20DE%20INVESTIGACI&#211;N\Reglamento-modelos-impresos\02%20IMPRESO%20GENERAL%20SOLICITUD%20EVALUACION%20PROYECTO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99434A-FFC2-48CE-B0AD-E93EA1CC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IMPRESO GENERAL SOLICITUD EVALUACION PROYECTO.doc</Template>
  <TotalTime>2</TotalTime>
  <Pages>5</Pages>
  <Words>1587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general de evaluación de proyecto</vt:lpstr>
    </vt:vector>
  </TitlesOfParts>
  <Company>Universidad San Pablo-CEU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general de evaluación de proyecto</dc:title>
  <dc:creator>Paloma Suárez</dc:creator>
  <cp:lastModifiedBy>María José Polanco Mora</cp:lastModifiedBy>
  <cp:revision>3</cp:revision>
  <cp:lastPrinted>2016-07-11T09:58:00Z</cp:lastPrinted>
  <dcterms:created xsi:type="dcterms:W3CDTF">2019-03-01T13:47:00Z</dcterms:created>
  <dcterms:modified xsi:type="dcterms:W3CDTF">2025-02-17T08:17:00Z</dcterms:modified>
</cp:coreProperties>
</file>